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DF315" w14:textId="05F46095" w:rsidR="00BD3763" w:rsidRDefault="00714445" w:rsidP="001D67D6">
      <w:pPr>
        <w:ind w:left="1304" w:firstLine="1304"/>
        <w:rPr>
          <w:b/>
          <w:bCs/>
          <w:sz w:val="36"/>
          <w:szCs w:val="36"/>
        </w:rPr>
      </w:pPr>
      <w:r>
        <w:rPr>
          <w:b/>
          <w:bCs/>
          <w:sz w:val="36"/>
          <w:szCs w:val="36"/>
        </w:rPr>
        <w:t>Menighedsråds</w:t>
      </w:r>
      <w:r w:rsidR="008C5673">
        <w:rPr>
          <w:b/>
          <w:bCs/>
          <w:sz w:val="36"/>
          <w:szCs w:val="36"/>
        </w:rPr>
        <w:t>møde</w:t>
      </w:r>
    </w:p>
    <w:p w14:paraId="6EE99F5C" w14:textId="77777777" w:rsidR="00714445" w:rsidRDefault="00BD3763" w:rsidP="001D5E33">
      <w:pPr>
        <w:jc w:val="center"/>
        <w:rPr>
          <w:b/>
          <w:bCs/>
          <w:sz w:val="36"/>
          <w:szCs w:val="36"/>
        </w:rPr>
      </w:pPr>
      <w:proofErr w:type="spellStart"/>
      <w:r>
        <w:rPr>
          <w:b/>
          <w:bCs/>
          <w:sz w:val="36"/>
          <w:szCs w:val="36"/>
        </w:rPr>
        <w:t>Nygårdskirken</w:t>
      </w:r>
      <w:proofErr w:type="spellEnd"/>
    </w:p>
    <w:p w14:paraId="2489BAA3" w14:textId="37BF6E1A" w:rsidR="00BD3763" w:rsidRDefault="001D67D6" w:rsidP="001D5E33">
      <w:pPr>
        <w:jc w:val="center"/>
        <w:rPr>
          <w:b/>
          <w:bCs/>
          <w:sz w:val="36"/>
          <w:szCs w:val="36"/>
        </w:rPr>
      </w:pPr>
      <w:r>
        <w:rPr>
          <w:b/>
          <w:bCs/>
          <w:sz w:val="36"/>
          <w:szCs w:val="36"/>
        </w:rPr>
        <w:t>Onsdag</w:t>
      </w:r>
      <w:r w:rsidR="00714445">
        <w:rPr>
          <w:b/>
          <w:bCs/>
          <w:sz w:val="36"/>
          <w:szCs w:val="36"/>
        </w:rPr>
        <w:t xml:space="preserve"> den</w:t>
      </w:r>
      <w:r w:rsidR="00924F0A">
        <w:rPr>
          <w:b/>
          <w:bCs/>
          <w:sz w:val="36"/>
          <w:szCs w:val="36"/>
        </w:rPr>
        <w:t xml:space="preserve"> 26. juni</w:t>
      </w:r>
      <w:r w:rsidR="00EB622C">
        <w:rPr>
          <w:b/>
          <w:bCs/>
          <w:sz w:val="36"/>
          <w:szCs w:val="36"/>
        </w:rPr>
        <w:t xml:space="preserve"> </w:t>
      </w:r>
      <w:r w:rsidR="00DB33CB">
        <w:rPr>
          <w:b/>
          <w:bCs/>
          <w:sz w:val="36"/>
          <w:szCs w:val="36"/>
        </w:rPr>
        <w:t>2024</w:t>
      </w:r>
    </w:p>
    <w:p w14:paraId="5DB97B48" w14:textId="5BF80BEC" w:rsidR="001D5E33" w:rsidRDefault="00714445" w:rsidP="001D5E33">
      <w:pPr>
        <w:jc w:val="center"/>
        <w:rPr>
          <w:b/>
          <w:bCs/>
          <w:sz w:val="36"/>
          <w:szCs w:val="36"/>
        </w:rPr>
      </w:pPr>
      <w:r>
        <w:rPr>
          <w:b/>
          <w:bCs/>
          <w:sz w:val="36"/>
          <w:szCs w:val="36"/>
        </w:rPr>
        <w:t xml:space="preserve">Kl. </w:t>
      </w:r>
      <w:r w:rsidR="001D67D6">
        <w:rPr>
          <w:b/>
          <w:bCs/>
          <w:sz w:val="36"/>
          <w:szCs w:val="36"/>
        </w:rPr>
        <w:t>18.30 – 21.30</w:t>
      </w:r>
    </w:p>
    <w:p w14:paraId="787A6630" w14:textId="7714037D" w:rsidR="0075379E" w:rsidRDefault="00A04FA9" w:rsidP="001D5E33">
      <w:pPr>
        <w:jc w:val="center"/>
        <w:rPr>
          <w:bCs/>
        </w:rPr>
      </w:pPr>
      <w:r w:rsidRPr="00A04FA9">
        <w:rPr>
          <w:bCs/>
        </w:rPr>
        <w:t xml:space="preserve">Indkaldt til møde: </w:t>
      </w:r>
      <w:r>
        <w:rPr>
          <w:bCs/>
        </w:rPr>
        <w:t>Jan Hein Bask</w:t>
      </w:r>
      <w:r w:rsidR="000070B2">
        <w:rPr>
          <w:bCs/>
        </w:rPr>
        <w:t>jær, Lotte Petersen</w:t>
      </w:r>
      <w:r>
        <w:rPr>
          <w:bCs/>
        </w:rPr>
        <w:t xml:space="preserve">, Annette </w:t>
      </w:r>
      <w:proofErr w:type="spellStart"/>
      <w:r>
        <w:rPr>
          <w:bCs/>
        </w:rPr>
        <w:t>Rils</w:t>
      </w:r>
      <w:r w:rsidR="000070B2">
        <w:rPr>
          <w:bCs/>
        </w:rPr>
        <w:t>toft</w:t>
      </w:r>
      <w:proofErr w:type="spellEnd"/>
      <w:r w:rsidR="000070B2">
        <w:rPr>
          <w:bCs/>
        </w:rPr>
        <w:t xml:space="preserve">, Pernille Meyer Rasmussen, Christa </w:t>
      </w:r>
      <w:r w:rsidR="00DB33CB">
        <w:rPr>
          <w:bCs/>
        </w:rPr>
        <w:t xml:space="preserve">Bue </w:t>
      </w:r>
      <w:r w:rsidR="000070B2">
        <w:rPr>
          <w:bCs/>
        </w:rPr>
        <w:t xml:space="preserve">Dahl,  Jørgen Bonne, Naja </w:t>
      </w:r>
      <w:proofErr w:type="spellStart"/>
      <w:r w:rsidR="000070B2">
        <w:rPr>
          <w:bCs/>
        </w:rPr>
        <w:t>Sko</w:t>
      </w:r>
      <w:r w:rsidR="00714445">
        <w:rPr>
          <w:bCs/>
        </w:rPr>
        <w:t>vlund</w:t>
      </w:r>
      <w:proofErr w:type="spellEnd"/>
      <w:r w:rsidR="00714445">
        <w:rPr>
          <w:bCs/>
        </w:rPr>
        <w:t xml:space="preserve">, </w:t>
      </w:r>
      <w:r w:rsidR="00EB622C">
        <w:rPr>
          <w:bCs/>
        </w:rPr>
        <w:t>Finn Christensen</w:t>
      </w:r>
      <w:r w:rsidR="00714445">
        <w:rPr>
          <w:bCs/>
        </w:rPr>
        <w:t>,</w:t>
      </w:r>
      <w:r w:rsidR="00EB622C">
        <w:rPr>
          <w:bCs/>
        </w:rPr>
        <w:t xml:space="preserve"> Jannik Larsen,</w:t>
      </w:r>
      <w:r w:rsidR="000070B2">
        <w:rPr>
          <w:bCs/>
        </w:rPr>
        <w:t xml:space="preserve"> Tabitha </w:t>
      </w:r>
      <w:proofErr w:type="spellStart"/>
      <w:r w:rsidR="000070B2">
        <w:rPr>
          <w:bCs/>
        </w:rPr>
        <w:t>Burrell</w:t>
      </w:r>
      <w:proofErr w:type="spellEnd"/>
      <w:r w:rsidR="000070B2">
        <w:rPr>
          <w:bCs/>
        </w:rPr>
        <w:t xml:space="preserve"> og Lis </w:t>
      </w:r>
      <w:proofErr w:type="spellStart"/>
      <w:r w:rsidR="000070B2">
        <w:rPr>
          <w:bCs/>
        </w:rPr>
        <w:t>Withøft</w:t>
      </w:r>
      <w:proofErr w:type="spellEnd"/>
      <w:r w:rsidR="000070B2">
        <w:rPr>
          <w:bCs/>
        </w:rPr>
        <w:t xml:space="preserve"> Larsen.</w:t>
      </w:r>
    </w:p>
    <w:p w14:paraId="6424A1DB" w14:textId="442204D2" w:rsidR="00F7015B" w:rsidRDefault="001D67D6" w:rsidP="001D5E33">
      <w:pPr>
        <w:jc w:val="center"/>
        <w:rPr>
          <w:bCs/>
          <w:lang w:val="en-US"/>
        </w:rPr>
      </w:pPr>
      <w:proofErr w:type="spellStart"/>
      <w:r w:rsidRPr="00211A54">
        <w:rPr>
          <w:bCs/>
          <w:lang w:val="en-US"/>
        </w:rPr>
        <w:t>Afbud</w:t>
      </w:r>
      <w:proofErr w:type="spellEnd"/>
      <w:r w:rsidRPr="00211A54">
        <w:rPr>
          <w:bCs/>
          <w:lang w:val="en-US"/>
        </w:rPr>
        <w:t xml:space="preserve"> </w:t>
      </w:r>
      <w:proofErr w:type="spellStart"/>
      <w:r w:rsidRPr="00211A54">
        <w:rPr>
          <w:bCs/>
          <w:lang w:val="en-US"/>
        </w:rPr>
        <w:t>fra</w:t>
      </w:r>
      <w:proofErr w:type="spellEnd"/>
      <w:r w:rsidRPr="00211A54">
        <w:rPr>
          <w:bCs/>
          <w:lang w:val="en-US"/>
        </w:rPr>
        <w:t xml:space="preserve">: </w:t>
      </w:r>
      <w:r w:rsidR="00F7015B" w:rsidRPr="00211A54">
        <w:rPr>
          <w:bCs/>
          <w:lang w:val="en-US"/>
        </w:rPr>
        <w:t xml:space="preserve"> </w:t>
      </w:r>
      <w:r w:rsidR="00CB3ADF" w:rsidRPr="00211A54">
        <w:rPr>
          <w:bCs/>
          <w:lang w:val="en-US"/>
        </w:rPr>
        <w:t xml:space="preserve">Jan Hein </w:t>
      </w:r>
      <w:proofErr w:type="spellStart"/>
      <w:r w:rsidR="00CB3ADF" w:rsidRPr="00211A54">
        <w:rPr>
          <w:bCs/>
          <w:lang w:val="en-US"/>
        </w:rPr>
        <w:t>Baskjær</w:t>
      </w:r>
      <w:proofErr w:type="spellEnd"/>
      <w:r w:rsidR="00CB3ADF" w:rsidRPr="00211A54">
        <w:rPr>
          <w:bCs/>
          <w:lang w:val="en-US"/>
        </w:rPr>
        <w:t xml:space="preserve">, Christa </w:t>
      </w:r>
      <w:proofErr w:type="spellStart"/>
      <w:r w:rsidR="00CB3ADF" w:rsidRPr="00211A54">
        <w:rPr>
          <w:bCs/>
          <w:lang w:val="en-US"/>
        </w:rPr>
        <w:t>Bue</w:t>
      </w:r>
      <w:proofErr w:type="spellEnd"/>
      <w:r w:rsidR="00CB3ADF" w:rsidRPr="00211A54">
        <w:rPr>
          <w:bCs/>
          <w:lang w:val="en-US"/>
        </w:rPr>
        <w:t xml:space="preserve"> Dahl</w:t>
      </w:r>
      <w:r w:rsidR="00211A54" w:rsidRPr="00211A54">
        <w:rPr>
          <w:bCs/>
          <w:lang w:val="en-US"/>
        </w:rPr>
        <w:t>, Tabitha Bur</w:t>
      </w:r>
      <w:r w:rsidR="00211A54">
        <w:rPr>
          <w:bCs/>
          <w:lang w:val="en-US"/>
        </w:rPr>
        <w:t>rell</w:t>
      </w:r>
    </w:p>
    <w:p w14:paraId="773C088B" w14:textId="5AD29A07" w:rsidR="00FD7DC2" w:rsidRPr="00FD7DC2" w:rsidRDefault="00FD7DC2" w:rsidP="001D5E33">
      <w:pPr>
        <w:jc w:val="center"/>
        <w:rPr>
          <w:bCs/>
        </w:rPr>
      </w:pPr>
      <w:r w:rsidRPr="00FD7DC2">
        <w:rPr>
          <w:bCs/>
        </w:rPr>
        <w:t>Referat er underskrevet af M</w:t>
      </w:r>
      <w:r>
        <w:rPr>
          <w:bCs/>
        </w:rPr>
        <w:t>R.</w:t>
      </w:r>
    </w:p>
    <w:p w14:paraId="336E9477" w14:textId="558CA02C" w:rsidR="00A04FA9" w:rsidRPr="00FD7DC2" w:rsidRDefault="000070B2" w:rsidP="001D5E33">
      <w:pPr>
        <w:jc w:val="center"/>
        <w:rPr>
          <w:bCs/>
        </w:rPr>
      </w:pPr>
      <w:r w:rsidRPr="00FD7DC2">
        <w:rPr>
          <w:bCs/>
        </w:rPr>
        <w:t xml:space="preserve"> </w:t>
      </w:r>
    </w:p>
    <w:tbl>
      <w:tblPr>
        <w:tblStyle w:val="Tabel-Gitter"/>
        <w:tblW w:w="0" w:type="auto"/>
        <w:tblLook w:val="04A0" w:firstRow="1" w:lastRow="0" w:firstColumn="1" w:lastColumn="0" w:noHBand="0" w:noVBand="1"/>
      </w:tblPr>
      <w:tblGrid>
        <w:gridCol w:w="4855"/>
        <w:gridCol w:w="4767"/>
      </w:tblGrid>
      <w:tr w:rsidR="001D5E33" w14:paraId="17107444" w14:textId="77777777" w:rsidTr="00EB622C">
        <w:tc>
          <w:tcPr>
            <w:tcW w:w="4855" w:type="dxa"/>
          </w:tcPr>
          <w:p w14:paraId="2FBB559E" w14:textId="66BE82C7" w:rsidR="001D5E33" w:rsidRPr="001D5E33" w:rsidRDefault="001A70E0" w:rsidP="001D5E33">
            <w:pPr>
              <w:rPr>
                <w:b/>
                <w:bCs/>
              </w:rPr>
            </w:pPr>
            <w:r>
              <w:rPr>
                <w:b/>
                <w:bCs/>
              </w:rPr>
              <w:t xml:space="preserve">1: Kommentarer til seneste </w:t>
            </w:r>
            <w:r w:rsidR="001D5E33">
              <w:rPr>
                <w:b/>
                <w:bCs/>
              </w:rPr>
              <w:t>referat</w:t>
            </w:r>
            <w:r w:rsidR="00AA0C95">
              <w:rPr>
                <w:b/>
                <w:bCs/>
              </w:rPr>
              <w:t xml:space="preserve"> 2</w:t>
            </w:r>
            <w:r w:rsidR="008C5CA8">
              <w:rPr>
                <w:b/>
                <w:bCs/>
              </w:rPr>
              <w:t>,5</w:t>
            </w:r>
            <w:r w:rsidR="00AA0C95">
              <w:rPr>
                <w:b/>
                <w:bCs/>
              </w:rPr>
              <w:t xml:space="preserve"> min.</w:t>
            </w:r>
          </w:p>
        </w:tc>
        <w:tc>
          <w:tcPr>
            <w:tcW w:w="4767" w:type="dxa"/>
          </w:tcPr>
          <w:p w14:paraId="40D06DC8" w14:textId="6BDCCC1E" w:rsidR="001D5E33" w:rsidRPr="00ED0EA6" w:rsidRDefault="00211A54" w:rsidP="001D5E33">
            <w:pPr>
              <w:rPr>
                <w:bCs/>
              </w:rPr>
            </w:pPr>
            <w:r>
              <w:rPr>
                <w:bCs/>
              </w:rPr>
              <w:t>-</w:t>
            </w:r>
          </w:p>
        </w:tc>
      </w:tr>
      <w:tr w:rsidR="001D5E33" w14:paraId="2EE4584C" w14:textId="77777777" w:rsidTr="00EB622C">
        <w:tc>
          <w:tcPr>
            <w:tcW w:w="4855" w:type="dxa"/>
          </w:tcPr>
          <w:p w14:paraId="6D4909AD" w14:textId="1B750E88" w:rsidR="001D5E33" w:rsidRPr="001D5E33" w:rsidRDefault="001D5E33" w:rsidP="001D5E33">
            <w:pPr>
              <w:rPr>
                <w:b/>
                <w:bCs/>
              </w:rPr>
            </w:pPr>
            <w:r>
              <w:rPr>
                <w:b/>
                <w:bCs/>
              </w:rPr>
              <w:t>2: Valg af ordstyrer</w:t>
            </w:r>
            <w:r w:rsidR="00AA0C95">
              <w:rPr>
                <w:b/>
                <w:bCs/>
              </w:rPr>
              <w:t xml:space="preserve"> 2</w:t>
            </w:r>
            <w:r w:rsidR="008C5CA8">
              <w:rPr>
                <w:b/>
                <w:bCs/>
              </w:rPr>
              <w:t>,5</w:t>
            </w:r>
            <w:r w:rsidR="00AA0C95">
              <w:rPr>
                <w:b/>
                <w:bCs/>
              </w:rPr>
              <w:t xml:space="preserve"> min.</w:t>
            </w:r>
          </w:p>
        </w:tc>
        <w:tc>
          <w:tcPr>
            <w:tcW w:w="4767" w:type="dxa"/>
          </w:tcPr>
          <w:p w14:paraId="26051BCC" w14:textId="623A07AE" w:rsidR="001D5E33" w:rsidRDefault="00211A54" w:rsidP="001D5E33">
            <w:pPr>
              <w:rPr>
                <w:bCs/>
              </w:rPr>
            </w:pPr>
            <w:r>
              <w:rPr>
                <w:bCs/>
              </w:rPr>
              <w:t>Pernille er valgt</w:t>
            </w:r>
          </w:p>
          <w:p w14:paraId="2D0834F5" w14:textId="7074ABAA" w:rsidR="00AA0022" w:rsidRPr="00AA0022" w:rsidRDefault="00AA0022" w:rsidP="001D5E33">
            <w:pPr>
              <w:rPr>
                <w:bCs/>
              </w:rPr>
            </w:pPr>
          </w:p>
        </w:tc>
      </w:tr>
      <w:tr w:rsidR="00670D78" w14:paraId="3B507661" w14:textId="77777777" w:rsidTr="00EB622C">
        <w:tc>
          <w:tcPr>
            <w:tcW w:w="4855" w:type="dxa"/>
          </w:tcPr>
          <w:p w14:paraId="25A0079B" w14:textId="4CB70FB5" w:rsidR="00670D78" w:rsidRDefault="008C5673" w:rsidP="00670D78">
            <w:pPr>
              <w:rPr>
                <w:bCs/>
              </w:rPr>
            </w:pPr>
            <w:r>
              <w:rPr>
                <w:b/>
                <w:bCs/>
              </w:rPr>
              <w:t>3: Formandskabet v /</w:t>
            </w:r>
            <w:proofErr w:type="gramStart"/>
            <w:r>
              <w:rPr>
                <w:b/>
                <w:bCs/>
              </w:rPr>
              <w:t>Formanden</w:t>
            </w:r>
            <w:r w:rsidR="00670D78">
              <w:rPr>
                <w:b/>
                <w:bCs/>
              </w:rPr>
              <w:t>(</w:t>
            </w:r>
            <w:proofErr w:type="gramEnd"/>
            <w:r w:rsidR="00670D78">
              <w:rPr>
                <w:b/>
                <w:bCs/>
              </w:rPr>
              <w:t>20 min)</w:t>
            </w:r>
          </w:p>
          <w:p w14:paraId="07508A3F" w14:textId="77777777" w:rsidR="00670D78" w:rsidRDefault="00670D78" w:rsidP="00670D78">
            <w:pPr>
              <w:rPr>
                <w:bCs/>
              </w:rPr>
            </w:pPr>
          </w:p>
          <w:p w14:paraId="33D6D340" w14:textId="3906B930" w:rsidR="00A04FA9" w:rsidRDefault="00670D78" w:rsidP="00A04FA9">
            <w:pPr>
              <w:rPr>
                <w:bCs/>
                <w:i/>
              </w:rPr>
            </w:pPr>
            <w:r>
              <w:rPr>
                <w:bCs/>
                <w:i/>
              </w:rPr>
              <w:t>Grundlæggende orientering:</w:t>
            </w:r>
          </w:p>
          <w:p w14:paraId="57A3CEC5" w14:textId="70254F30" w:rsidR="00670D78" w:rsidRDefault="00670D78" w:rsidP="00A04FA9">
            <w:pPr>
              <w:rPr>
                <w:bCs/>
                <w:i/>
              </w:rPr>
            </w:pPr>
          </w:p>
          <w:p w14:paraId="0EC577BC" w14:textId="68CB0DE4" w:rsidR="00670D78" w:rsidRDefault="00670D78" w:rsidP="00A04FA9">
            <w:pPr>
              <w:rPr>
                <w:bCs/>
                <w:i/>
              </w:rPr>
            </w:pPr>
            <w:r>
              <w:rPr>
                <w:bCs/>
                <w:i/>
              </w:rPr>
              <w:t>Diskussion og beslutning:</w:t>
            </w:r>
          </w:p>
          <w:p w14:paraId="7CC3DDDB" w14:textId="02479255" w:rsidR="00A04FA9" w:rsidRPr="00A04FA9" w:rsidRDefault="00A04FA9" w:rsidP="00EB622C">
            <w:pPr>
              <w:pStyle w:val="Listeafsnit"/>
              <w:rPr>
                <w:bCs/>
                <w:i/>
              </w:rPr>
            </w:pPr>
          </w:p>
        </w:tc>
        <w:tc>
          <w:tcPr>
            <w:tcW w:w="4767" w:type="dxa"/>
          </w:tcPr>
          <w:p w14:paraId="7BAFC0F7" w14:textId="77777777" w:rsidR="007A307E" w:rsidRDefault="00211A54" w:rsidP="00211A54">
            <w:pPr>
              <w:pStyle w:val="Listeafsnit"/>
              <w:numPr>
                <w:ilvl w:val="0"/>
                <w:numId w:val="40"/>
              </w:numPr>
              <w:rPr>
                <w:bCs/>
              </w:rPr>
            </w:pPr>
            <w:r>
              <w:rPr>
                <w:bCs/>
              </w:rPr>
              <w:t>Adfærdskodeks vedr. datasikkerhed skal opdateres, er dette blevet gjort?</w:t>
            </w:r>
          </w:p>
          <w:p w14:paraId="01231E5D" w14:textId="79781815" w:rsidR="00211A54" w:rsidRPr="00211A54" w:rsidRDefault="00211A54" w:rsidP="00211A54">
            <w:pPr>
              <w:pStyle w:val="Listeafsnit"/>
              <w:numPr>
                <w:ilvl w:val="0"/>
                <w:numId w:val="40"/>
              </w:numPr>
              <w:rPr>
                <w:bCs/>
              </w:rPr>
            </w:pPr>
            <w:r w:rsidRPr="00211A54">
              <w:rPr>
                <w:bCs/>
              </w:rPr>
              <w:t>Genautorisering af adgange til IT-systemer</w:t>
            </w:r>
            <w:r>
              <w:rPr>
                <w:bCs/>
              </w:rPr>
              <w:t xml:space="preserve"> er </w:t>
            </w:r>
            <w:proofErr w:type="spellStart"/>
            <w:r>
              <w:rPr>
                <w:bCs/>
              </w:rPr>
              <w:t>forretaget</w:t>
            </w:r>
            <w:proofErr w:type="spellEnd"/>
            <w:r>
              <w:rPr>
                <w:bCs/>
              </w:rPr>
              <w:t>.</w:t>
            </w:r>
          </w:p>
        </w:tc>
      </w:tr>
      <w:tr w:rsidR="001D5E33" w14:paraId="34BCD716" w14:textId="77777777" w:rsidTr="00EB622C">
        <w:tc>
          <w:tcPr>
            <w:tcW w:w="4855" w:type="dxa"/>
          </w:tcPr>
          <w:p w14:paraId="3D7A1374" w14:textId="72C33344" w:rsidR="001D5E33" w:rsidRDefault="00EB622C" w:rsidP="001D5E33">
            <w:pPr>
              <w:rPr>
                <w:b/>
                <w:bCs/>
              </w:rPr>
            </w:pPr>
            <w:r>
              <w:rPr>
                <w:b/>
                <w:bCs/>
              </w:rPr>
              <w:t>4</w:t>
            </w:r>
            <w:r w:rsidR="001D5E33">
              <w:rPr>
                <w:b/>
                <w:bCs/>
              </w:rPr>
              <w:t xml:space="preserve">: Medarbejder repræsentanten </w:t>
            </w:r>
          </w:p>
          <w:p w14:paraId="0F492D9F" w14:textId="77777777" w:rsidR="001D5E33" w:rsidRDefault="001D5E33" w:rsidP="001D5E33">
            <w:pPr>
              <w:rPr>
                <w:b/>
                <w:bCs/>
              </w:rPr>
            </w:pPr>
          </w:p>
          <w:p w14:paraId="0567F67F" w14:textId="2E64FB1E" w:rsidR="001D5E33" w:rsidRDefault="001D5E33" w:rsidP="001D5E33">
            <w:pPr>
              <w:rPr>
                <w:bCs/>
                <w:i/>
              </w:rPr>
            </w:pPr>
            <w:r w:rsidRPr="001D5E33">
              <w:rPr>
                <w:bCs/>
                <w:i/>
              </w:rPr>
              <w:t>Grundlæggende orientering:</w:t>
            </w:r>
            <w:r w:rsidR="00E22A8C">
              <w:rPr>
                <w:bCs/>
                <w:i/>
              </w:rPr>
              <w:t xml:space="preserve"> </w:t>
            </w:r>
          </w:p>
          <w:p w14:paraId="501BF73A" w14:textId="77777777" w:rsidR="00EB622C" w:rsidRDefault="00EB622C" w:rsidP="001D5E33">
            <w:pPr>
              <w:rPr>
                <w:bCs/>
                <w:i/>
              </w:rPr>
            </w:pPr>
          </w:p>
          <w:p w14:paraId="1A345104" w14:textId="5BE8465C" w:rsidR="001D5E33" w:rsidRPr="001D5E33" w:rsidRDefault="001D5E33" w:rsidP="001D5E33">
            <w:pPr>
              <w:rPr>
                <w:bCs/>
                <w:i/>
              </w:rPr>
            </w:pPr>
            <w:r w:rsidRPr="001D5E33">
              <w:rPr>
                <w:bCs/>
                <w:i/>
              </w:rPr>
              <w:t>Diskussion og beslutning:</w:t>
            </w:r>
            <w:r w:rsidR="00E22A8C">
              <w:rPr>
                <w:bCs/>
                <w:i/>
              </w:rPr>
              <w:t xml:space="preserve"> </w:t>
            </w:r>
          </w:p>
          <w:p w14:paraId="6414D67A" w14:textId="77777777" w:rsidR="001D5E33" w:rsidRPr="001D5E33" w:rsidRDefault="001D5E33" w:rsidP="001D5E33">
            <w:pPr>
              <w:rPr>
                <w:b/>
                <w:bCs/>
              </w:rPr>
            </w:pPr>
          </w:p>
        </w:tc>
        <w:tc>
          <w:tcPr>
            <w:tcW w:w="4767" w:type="dxa"/>
          </w:tcPr>
          <w:p w14:paraId="336C14BE" w14:textId="77777777" w:rsidR="001D5E33" w:rsidRDefault="00644C43" w:rsidP="00644C43">
            <w:pPr>
              <w:pStyle w:val="Listeafsnit"/>
              <w:numPr>
                <w:ilvl w:val="0"/>
                <w:numId w:val="40"/>
              </w:numPr>
            </w:pPr>
            <w:proofErr w:type="gramStart"/>
            <w:r w:rsidRPr="00644C43">
              <w:t>Organist aftalen</w:t>
            </w:r>
            <w:proofErr w:type="gramEnd"/>
            <w:r w:rsidRPr="00644C43">
              <w:t xml:space="preserve"> underskrives af</w:t>
            </w:r>
            <w:r>
              <w:t xml:space="preserve"> Lotte Petersen da Jan </w:t>
            </w:r>
            <w:proofErr w:type="spellStart"/>
            <w:r>
              <w:t>Baskjær</w:t>
            </w:r>
            <w:proofErr w:type="spellEnd"/>
            <w:r>
              <w:t xml:space="preserve"> i dag er fraværende. Lotte sørger for at den arkiveres og sendes til involverede medarbejdere.</w:t>
            </w:r>
          </w:p>
          <w:p w14:paraId="1BB73521" w14:textId="26BA8D3A" w:rsidR="00644C43" w:rsidRDefault="00446897" w:rsidP="00644C43">
            <w:pPr>
              <w:pStyle w:val="Listeafsnit"/>
              <w:numPr>
                <w:ilvl w:val="0"/>
                <w:numId w:val="40"/>
              </w:numPr>
            </w:pPr>
            <w:r>
              <w:t>Karen Margrethe skal have tilsendt sin nye kontrakt, når vi har fået den tilbage fra KAM. Aftalen er gældende fra 1.7.24. Jannik i kopi.</w:t>
            </w:r>
          </w:p>
          <w:p w14:paraId="15970F36" w14:textId="77777777" w:rsidR="00E1158C" w:rsidRDefault="00446897" w:rsidP="00E1158C">
            <w:pPr>
              <w:pStyle w:val="Listeafsnit"/>
              <w:numPr>
                <w:ilvl w:val="0"/>
                <w:numId w:val="40"/>
              </w:numPr>
            </w:pPr>
            <w:r>
              <w:t xml:space="preserve">Allonge vedr. Kirkekorsangeres 6. ferieuge skal fortsat formuleres. Der har tidligere været brugt 6. ferieuge, men ikke </w:t>
            </w:r>
            <w:proofErr w:type="spellStart"/>
            <w:r>
              <w:t>ifht</w:t>
            </w:r>
            <w:proofErr w:type="spellEnd"/>
            <w:r>
              <w:t xml:space="preserve">. de kirkekorsangere som er nu. </w:t>
            </w:r>
          </w:p>
          <w:p w14:paraId="12DF5744" w14:textId="55A5A2C0" w:rsidR="00446897" w:rsidRDefault="00E1158C" w:rsidP="00E1158C">
            <w:pPr>
              <w:pStyle w:val="Listeafsnit"/>
            </w:pPr>
            <w:r>
              <w:t xml:space="preserve">Christa </w:t>
            </w:r>
            <w:r w:rsidR="00446897">
              <w:t>skal derfor formulere på ny, for alle fire kirkekorsangere.</w:t>
            </w:r>
            <w:r>
              <w:t xml:space="preserve"> Der kan samarbejdes om dette, med Lotte.</w:t>
            </w:r>
          </w:p>
          <w:p w14:paraId="0E74DFDD" w14:textId="4B0185B2" w:rsidR="00446897" w:rsidRPr="00644C43" w:rsidRDefault="00446897" w:rsidP="00446897">
            <w:pPr>
              <w:pStyle w:val="Listeafsnit"/>
            </w:pPr>
          </w:p>
        </w:tc>
      </w:tr>
      <w:tr w:rsidR="001D5E33" w14:paraId="20AF3EA2" w14:textId="77777777" w:rsidTr="00EB622C">
        <w:tc>
          <w:tcPr>
            <w:tcW w:w="4855" w:type="dxa"/>
          </w:tcPr>
          <w:p w14:paraId="2BEDBC2D" w14:textId="27AEDC27" w:rsidR="00A04FA9" w:rsidRDefault="00EB622C" w:rsidP="00A04FA9">
            <w:pPr>
              <w:rPr>
                <w:b/>
                <w:bCs/>
              </w:rPr>
            </w:pPr>
            <w:r>
              <w:rPr>
                <w:b/>
                <w:bCs/>
              </w:rPr>
              <w:t>5</w:t>
            </w:r>
            <w:r w:rsidR="00A04FA9">
              <w:rPr>
                <w:b/>
                <w:bCs/>
              </w:rPr>
              <w:t>: Dagligdagen v/ præsterne, kontaktpersonen og andre: (20 min.)</w:t>
            </w:r>
          </w:p>
          <w:p w14:paraId="5A58DEA4" w14:textId="77777777" w:rsidR="00A04FA9" w:rsidRDefault="00A04FA9" w:rsidP="00A04FA9">
            <w:pPr>
              <w:rPr>
                <w:b/>
                <w:bCs/>
              </w:rPr>
            </w:pPr>
          </w:p>
          <w:p w14:paraId="643010C9" w14:textId="77777777" w:rsidR="00082FE2" w:rsidRDefault="00A04FA9" w:rsidP="00A04FA9">
            <w:pPr>
              <w:rPr>
                <w:rFonts w:ascii="Aptos" w:hAnsi="Aptos"/>
                <w:color w:val="000000"/>
                <w:shd w:val="clear" w:color="auto" w:fill="FFFFFF"/>
              </w:rPr>
            </w:pPr>
            <w:r>
              <w:rPr>
                <w:bCs/>
                <w:i/>
              </w:rPr>
              <w:t>Grundlæggende orientering:</w:t>
            </w:r>
            <w:r w:rsidR="00082FE2">
              <w:rPr>
                <w:rFonts w:ascii="Aptos" w:hAnsi="Aptos"/>
                <w:color w:val="000000"/>
                <w:shd w:val="clear" w:color="auto" w:fill="FFFFFF"/>
              </w:rPr>
              <w:t xml:space="preserve"> </w:t>
            </w:r>
          </w:p>
          <w:p w14:paraId="1E6220AF" w14:textId="08783E7F" w:rsidR="00A04FA9" w:rsidRPr="00082FE2" w:rsidRDefault="00082FE2" w:rsidP="00082FE2">
            <w:pPr>
              <w:pStyle w:val="Listeafsnit"/>
              <w:numPr>
                <w:ilvl w:val="0"/>
                <w:numId w:val="39"/>
              </w:numPr>
              <w:rPr>
                <w:bCs/>
                <w:i/>
              </w:rPr>
            </w:pPr>
            <w:r w:rsidRPr="00082FE2">
              <w:rPr>
                <w:color w:val="000000"/>
                <w:shd w:val="clear" w:color="auto" w:fill="FFFFFF"/>
              </w:rPr>
              <w:t xml:space="preserve">Der er udfyldt indberetningsskemaet til </w:t>
            </w:r>
            <w:proofErr w:type="spellStart"/>
            <w:r w:rsidRPr="00082FE2">
              <w:rPr>
                <w:color w:val="000000"/>
                <w:shd w:val="clear" w:color="auto" w:fill="FFFFFF"/>
              </w:rPr>
              <w:t>Copydan</w:t>
            </w:r>
            <w:proofErr w:type="spellEnd"/>
            <w:r w:rsidRPr="00082FE2">
              <w:rPr>
                <w:color w:val="000000"/>
                <w:shd w:val="clear" w:color="auto" w:fill="FFFFFF"/>
              </w:rPr>
              <w:t xml:space="preserve"> - der fremsendes senere faktura til 9115 i følge den </w:t>
            </w:r>
            <w:r w:rsidRPr="00082FE2">
              <w:rPr>
                <w:color w:val="000000"/>
                <w:shd w:val="clear" w:color="auto" w:fill="FFFFFF"/>
              </w:rPr>
              <w:lastRenderedPageBreak/>
              <w:t>betalingsaftale, menighedsrådet har indgået.</w:t>
            </w:r>
          </w:p>
          <w:p w14:paraId="2E25D5B4" w14:textId="77777777" w:rsidR="00BE133A" w:rsidRDefault="00BE133A" w:rsidP="00A04FA9">
            <w:pPr>
              <w:rPr>
                <w:bCs/>
                <w:i/>
              </w:rPr>
            </w:pPr>
          </w:p>
          <w:p w14:paraId="6C71C377" w14:textId="5F30D9A6" w:rsidR="00300500" w:rsidRDefault="00A04FA9" w:rsidP="00BE133A">
            <w:pPr>
              <w:rPr>
                <w:bCs/>
                <w:i/>
              </w:rPr>
            </w:pPr>
            <w:r>
              <w:rPr>
                <w:bCs/>
                <w:i/>
              </w:rPr>
              <w:t>Diskussion og beslutning</w:t>
            </w:r>
            <w:r w:rsidR="00BE133A">
              <w:rPr>
                <w:bCs/>
                <w:i/>
              </w:rPr>
              <w:t>:</w:t>
            </w:r>
          </w:p>
          <w:p w14:paraId="6E665A22" w14:textId="188E902E" w:rsidR="00924F0A" w:rsidRDefault="00924F0A" w:rsidP="00924F0A">
            <w:pPr>
              <w:pStyle w:val="xmsonormal"/>
              <w:numPr>
                <w:ilvl w:val="0"/>
                <w:numId w:val="39"/>
              </w:numPr>
              <w:shd w:val="clear" w:color="auto" w:fill="FFFFFF"/>
              <w:rPr>
                <w:rFonts w:asciiTheme="minorHAnsi" w:hAnsiTheme="minorHAnsi" w:cs="Segoe UI"/>
                <w:color w:val="242424"/>
              </w:rPr>
            </w:pPr>
            <w:r w:rsidRPr="00082FE2">
              <w:rPr>
                <w:rFonts w:asciiTheme="minorHAnsi" w:hAnsiTheme="minorHAnsi" w:cs="Segoe UI"/>
                <w:color w:val="242424"/>
              </w:rPr>
              <w:t xml:space="preserve">Henvendelse fra Annika (mail 19.6.): ønsker at der tages stilling til flg.: Jeg har efter aftale med grønt udvalg og menighedsplejen i </w:t>
            </w:r>
            <w:proofErr w:type="spellStart"/>
            <w:r w:rsidRPr="00082FE2">
              <w:rPr>
                <w:rFonts w:asciiTheme="minorHAnsi" w:hAnsiTheme="minorHAnsi" w:cs="Segoe UI"/>
                <w:color w:val="242424"/>
              </w:rPr>
              <w:t>Nygårdskirken</w:t>
            </w:r>
            <w:proofErr w:type="spellEnd"/>
            <w:r w:rsidRPr="00082FE2">
              <w:rPr>
                <w:rFonts w:asciiTheme="minorHAnsi" w:hAnsiTheme="minorHAnsi" w:cs="Segoe UI"/>
                <w:color w:val="242424"/>
              </w:rPr>
              <w:t xml:space="preserve"> undersøgt Menighedsplejen Dk’s forsikringsordninger for frivillige. Via det kontingent vi betaler til Menighedsplejen </w:t>
            </w:r>
            <w:proofErr w:type="gramStart"/>
            <w:r w:rsidRPr="00082FE2">
              <w:rPr>
                <w:rFonts w:asciiTheme="minorHAnsi" w:hAnsiTheme="minorHAnsi" w:cs="Segoe UI"/>
                <w:color w:val="242424"/>
              </w:rPr>
              <w:t>Dk</w:t>
            </w:r>
            <w:proofErr w:type="gramEnd"/>
            <w:r w:rsidRPr="00082FE2">
              <w:rPr>
                <w:rFonts w:asciiTheme="minorHAnsi" w:hAnsiTheme="minorHAnsi" w:cs="Segoe UI"/>
                <w:color w:val="242424"/>
              </w:rPr>
              <w:t xml:space="preserve"> er vi dækket for 4 personer på et år af en kollektiv ulykke- og ansvarsforsikring (Alm Brand).</w:t>
            </w:r>
            <w:r w:rsidR="00082FE2" w:rsidRPr="00082FE2">
              <w:rPr>
                <w:rFonts w:asciiTheme="minorHAnsi" w:hAnsiTheme="minorHAnsi" w:cs="Segoe UI"/>
                <w:color w:val="242424"/>
              </w:rPr>
              <w:t xml:space="preserve"> </w:t>
            </w:r>
            <w:r w:rsidRPr="00082FE2">
              <w:rPr>
                <w:rFonts w:asciiTheme="minorHAnsi" w:hAnsiTheme="minorHAnsi" w:cs="Segoe UI"/>
                <w:color w:val="242424"/>
              </w:rPr>
              <w:t>Det koster 30 kr. pr frivillig/år at føje ekstra personer til.</w:t>
            </w:r>
            <w:r w:rsidR="00DE59E2">
              <w:rPr>
                <w:rFonts w:asciiTheme="minorHAnsi" w:hAnsiTheme="minorHAnsi" w:cs="Segoe UI"/>
                <w:color w:val="242424"/>
              </w:rPr>
              <w:t xml:space="preserve"> </w:t>
            </w:r>
            <w:r w:rsidRPr="00DE59E2">
              <w:rPr>
                <w:rFonts w:asciiTheme="minorHAnsi" w:hAnsiTheme="minorHAnsi" w:cs="Segoe UI"/>
                <w:color w:val="242424"/>
              </w:rPr>
              <w:t>Vil kirken tilkøbe for flere personer der eks. udfører køkken- og haveopgaver?</w:t>
            </w:r>
          </w:p>
          <w:p w14:paraId="3A897142" w14:textId="77777777" w:rsidR="00164F65" w:rsidRPr="00DE59E2" w:rsidRDefault="00164F65" w:rsidP="00164F65">
            <w:pPr>
              <w:pStyle w:val="xmsonormal"/>
              <w:shd w:val="clear" w:color="auto" w:fill="FFFFFF"/>
              <w:rPr>
                <w:rFonts w:asciiTheme="minorHAnsi" w:hAnsiTheme="minorHAnsi" w:cs="Segoe UI"/>
                <w:color w:val="242424"/>
              </w:rPr>
            </w:pPr>
          </w:p>
          <w:p w14:paraId="581BDA86" w14:textId="11A50BDA" w:rsidR="00DE59E2" w:rsidRDefault="00DE59E2" w:rsidP="00DE59E2">
            <w:pPr>
              <w:pStyle w:val="xmsonormal"/>
              <w:numPr>
                <w:ilvl w:val="0"/>
                <w:numId w:val="39"/>
              </w:numPr>
              <w:shd w:val="clear" w:color="auto" w:fill="FFFFFF"/>
              <w:rPr>
                <w:rFonts w:asciiTheme="minorHAnsi" w:hAnsiTheme="minorHAnsi" w:cs="Segoe UI"/>
                <w:color w:val="242424"/>
              </w:rPr>
            </w:pPr>
            <w:r>
              <w:rPr>
                <w:rFonts w:asciiTheme="minorHAnsi" w:hAnsiTheme="minorHAnsi" w:cs="Segoe UI"/>
                <w:color w:val="242424"/>
              </w:rPr>
              <w:t>Henvendelse fra Annika: E</w:t>
            </w:r>
            <w:r w:rsidR="00924F0A" w:rsidRPr="00082FE2">
              <w:rPr>
                <w:rFonts w:asciiTheme="minorHAnsi" w:hAnsiTheme="minorHAnsi" w:cs="Segoe UI"/>
                <w:color w:val="242424"/>
              </w:rPr>
              <w:t>n af kirkens frivillige bruger farligt udstyr – en buskrydder - når han fræser bedet der går langs rækværket.</w:t>
            </w:r>
            <w:r>
              <w:rPr>
                <w:rFonts w:asciiTheme="minorHAnsi" w:hAnsiTheme="minorHAnsi" w:cs="Segoe UI"/>
                <w:color w:val="242424"/>
              </w:rPr>
              <w:t xml:space="preserve"> </w:t>
            </w:r>
            <w:r w:rsidR="00924F0A" w:rsidRPr="00DE59E2">
              <w:rPr>
                <w:rFonts w:asciiTheme="minorHAnsi" w:hAnsiTheme="minorHAnsi" w:cs="Segoe UI"/>
                <w:color w:val="242424"/>
              </w:rPr>
              <w:t>Skal vi som arbejdsgiver gøre os tanker om konsekvenser hvis uheldet er ude? (jeg har aftalt med kirketjenerne at kommer der nye frivillige til haven må ingen bruge farligt udstyr, f.eks. motoriseret, men udelukkende almindelige haveredskaber.)</w:t>
            </w:r>
          </w:p>
          <w:p w14:paraId="2266B457" w14:textId="77777777" w:rsidR="00781A46" w:rsidRPr="00781A46" w:rsidRDefault="00781A46" w:rsidP="00781A46">
            <w:pPr>
              <w:pStyle w:val="xmsonormal"/>
              <w:shd w:val="clear" w:color="auto" w:fill="FFFFFF"/>
              <w:rPr>
                <w:rFonts w:asciiTheme="minorHAnsi" w:hAnsiTheme="minorHAnsi" w:cs="Segoe UI"/>
                <w:color w:val="242424"/>
              </w:rPr>
            </w:pPr>
          </w:p>
          <w:p w14:paraId="4194758C" w14:textId="5D9852D3" w:rsidR="00DE59E2" w:rsidRPr="00100006" w:rsidRDefault="00DE59E2" w:rsidP="00924F0A">
            <w:pPr>
              <w:pStyle w:val="xmsonormal"/>
              <w:numPr>
                <w:ilvl w:val="0"/>
                <w:numId w:val="39"/>
              </w:numPr>
              <w:shd w:val="clear" w:color="auto" w:fill="FFFFFF"/>
              <w:rPr>
                <w:rFonts w:asciiTheme="minorHAnsi" w:hAnsiTheme="minorHAnsi" w:cs="Segoe UI"/>
                <w:color w:val="242424"/>
              </w:rPr>
            </w:pPr>
            <w:r w:rsidRPr="00100006">
              <w:rPr>
                <w:rFonts w:asciiTheme="minorHAnsi" w:hAnsiTheme="minorHAnsi" w:cs="Segoe UI"/>
                <w:color w:val="242424"/>
                <w:shd w:val="clear" w:color="auto" w:fill="FFFFFF"/>
              </w:rPr>
              <w:t xml:space="preserve">Henvendelse fra Jannik: Jeg søger hermed </w:t>
            </w:r>
            <w:proofErr w:type="gramStart"/>
            <w:r w:rsidRPr="00100006">
              <w:rPr>
                <w:rFonts w:asciiTheme="minorHAnsi" w:hAnsiTheme="minorHAnsi" w:cs="Segoe UI"/>
                <w:color w:val="242424"/>
                <w:shd w:val="clear" w:color="auto" w:fill="FFFFFF"/>
              </w:rPr>
              <w:t>om,</w:t>
            </w:r>
            <w:proofErr w:type="gramEnd"/>
            <w:r w:rsidRPr="00100006">
              <w:rPr>
                <w:rFonts w:asciiTheme="minorHAnsi" w:hAnsiTheme="minorHAnsi" w:cs="Segoe UI"/>
                <w:color w:val="242424"/>
                <w:shd w:val="clear" w:color="auto" w:fill="FFFFFF"/>
              </w:rPr>
              <w:t xml:space="preserve"> at låne orgel, kirkerum og store sal</w:t>
            </w:r>
            <w:r w:rsidR="00BE7984">
              <w:rPr>
                <w:rFonts w:asciiTheme="minorHAnsi" w:hAnsiTheme="minorHAnsi" w:cs="Segoe UI"/>
                <w:color w:val="242424"/>
                <w:shd w:val="clear" w:color="auto" w:fill="FFFFFF"/>
              </w:rPr>
              <w:t xml:space="preserve"> og køkken,</w:t>
            </w:r>
            <w:r w:rsidRPr="00100006">
              <w:rPr>
                <w:rFonts w:asciiTheme="minorHAnsi" w:hAnsiTheme="minorHAnsi" w:cs="Segoe UI"/>
                <w:color w:val="242424"/>
                <w:shd w:val="clear" w:color="auto" w:fill="FFFFFF"/>
              </w:rPr>
              <w:t xml:space="preserve"> lørdag d. 14. september 2024 fra kl. 12-17.30. Årsagen er, at jeg planlægger en orgelfremvisning i privat regi. Vi bliver 10-15 personer</w:t>
            </w:r>
            <w:r>
              <w:rPr>
                <w:rFonts w:ascii="Segoe UI" w:hAnsi="Segoe UI" w:cs="Segoe UI"/>
                <w:color w:val="242424"/>
                <w:sz w:val="22"/>
                <w:szCs w:val="22"/>
                <w:shd w:val="clear" w:color="auto" w:fill="FFFFFF"/>
              </w:rPr>
              <w:t>.</w:t>
            </w:r>
          </w:p>
          <w:p w14:paraId="0C0C5AA0" w14:textId="77777777" w:rsidR="00100006" w:rsidRDefault="00100006" w:rsidP="00100006">
            <w:pPr>
              <w:pStyle w:val="Listeafsnit"/>
              <w:rPr>
                <w:rFonts w:cs="Segoe UI"/>
                <w:color w:val="242424"/>
              </w:rPr>
            </w:pPr>
          </w:p>
          <w:p w14:paraId="461BBBD3" w14:textId="5E98258D" w:rsidR="001A70E0" w:rsidRPr="00BE7984" w:rsidRDefault="00100006" w:rsidP="00EB622C">
            <w:pPr>
              <w:pStyle w:val="xmsonormal"/>
              <w:numPr>
                <w:ilvl w:val="0"/>
                <w:numId w:val="39"/>
              </w:numPr>
              <w:shd w:val="clear" w:color="auto" w:fill="FFFFFF"/>
              <w:rPr>
                <w:rFonts w:asciiTheme="minorHAnsi" w:hAnsiTheme="minorHAnsi" w:cs="Segoe UI"/>
                <w:color w:val="242424"/>
              </w:rPr>
            </w:pPr>
            <w:r>
              <w:rPr>
                <w:rFonts w:asciiTheme="minorHAnsi" w:hAnsiTheme="minorHAnsi" w:cs="Segoe UI"/>
                <w:color w:val="242424"/>
              </w:rPr>
              <w:lastRenderedPageBreak/>
              <w:t xml:space="preserve">Henvendelse fra </w:t>
            </w:r>
            <w:proofErr w:type="spellStart"/>
            <w:r w:rsidR="00781A46">
              <w:rPr>
                <w:rFonts w:asciiTheme="minorHAnsi" w:hAnsiTheme="minorHAnsi" w:cs="Segoe UI"/>
                <w:color w:val="242424"/>
              </w:rPr>
              <w:t>Digitell</w:t>
            </w:r>
            <w:proofErr w:type="spellEnd"/>
            <w:r w:rsidR="00781A46">
              <w:rPr>
                <w:rFonts w:asciiTheme="minorHAnsi" w:hAnsiTheme="minorHAnsi" w:cs="Segoe UI"/>
                <w:color w:val="242424"/>
              </w:rPr>
              <w:t xml:space="preserve"> a/s vedr. Minolta kopi, er den svaret og hvordan fungerer det vi har?</w:t>
            </w:r>
          </w:p>
        </w:tc>
        <w:tc>
          <w:tcPr>
            <w:tcW w:w="4767" w:type="dxa"/>
          </w:tcPr>
          <w:p w14:paraId="742B6FB3" w14:textId="70173546" w:rsidR="00A04FA9" w:rsidRDefault="00A04FA9" w:rsidP="00A04FA9">
            <w:pPr>
              <w:rPr>
                <w:bCs/>
                <w:i/>
              </w:rPr>
            </w:pPr>
          </w:p>
          <w:p w14:paraId="4563C168" w14:textId="77777777" w:rsidR="001D5E33" w:rsidRDefault="001D5E33" w:rsidP="001D5E33">
            <w:pPr>
              <w:rPr>
                <w:b/>
                <w:bCs/>
                <w:sz w:val="36"/>
                <w:szCs w:val="36"/>
              </w:rPr>
            </w:pPr>
          </w:p>
          <w:p w14:paraId="1EFF79BE" w14:textId="77777777" w:rsidR="007A307E" w:rsidRDefault="007A307E" w:rsidP="001D5E33">
            <w:pPr>
              <w:rPr>
                <w:b/>
                <w:bCs/>
                <w:sz w:val="36"/>
                <w:szCs w:val="36"/>
              </w:rPr>
            </w:pPr>
          </w:p>
          <w:p w14:paraId="33536E69" w14:textId="5B680A01" w:rsidR="007F41D6" w:rsidRDefault="00BE133A" w:rsidP="001D5E33">
            <w:pPr>
              <w:rPr>
                <w:bCs/>
              </w:rPr>
            </w:pPr>
            <w:r>
              <w:rPr>
                <w:bCs/>
              </w:rPr>
              <w:t xml:space="preserve"> </w:t>
            </w:r>
            <w:r w:rsidR="00446897">
              <w:rPr>
                <w:bCs/>
              </w:rPr>
              <w:t>Orienteret. Faktura er betalt.</w:t>
            </w:r>
          </w:p>
          <w:p w14:paraId="174D228A" w14:textId="77777777" w:rsidR="00164F65" w:rsidRDefault="00164F65" w:rsidP="001D5E33">
            <w:pPr>
              <w:rPr>
                <w:bCs/>
              </w:rPr>
            </w:pPr>
          </w:p>
          <w:p w14:paraId="088D47BE" w14:textId="77777777" w:rsidR="00164F65" w:rsidRDefault="00164F65" w:rsidP="001D5E33">
            <w:pPr>
              <w:rPr>
                <w:bCs/>
              </w:rPr>
            </w:pPr>
          </w:p>
          <w:p w14:paraId="1156CDCC" w14:textId="77777777" w:rsidR="00164F65" w:rsidRDefault="00164F65" w:rsidP="001D5E33">
            <w:pPr>
              <w:rPr>
                <w:bCs/>
              </w:rPr>
            </w:pPr>
          </w:p>
          <w:p w14:paraId="0E39F3E8" w14:textId="77777777" w:rsidR="00164F65" w:rsidRDefault="00164F65" w:rsidP="001D5E33">
            <w:pPr>
              <w:rPr>
                <w:bCs/>
              </w:rPr>
            </w:pPr>
          </w:p>
          <w:p w14:paraId="471E73FA" w14:textId="77777777" w:rsidR="00164F65" w:rsidRDefault="00164F65" w:rsidP="001D5E33">
            <w:pPr>
              <w:rPr>
                <w:bCs/>
              </w:rPr>
            </w:pPr>
          </w:p>
          <w:p w14:paraId="13FCB5FB" w14:textId="77777777" w:rsidR="00164F65" w:rsidRDefault="00164F65" w:rsidP="001D5E33">
            <w:pPr>
              <w:rPr>
                <w:bCs/>
              </w:rPr>
            </w:pPr>
          </w:p>
          <w:p w14:paraId="45D929B7" w14:textId="77777777" w:rsidR="00164F65" w:rsidRDefault="00164F65" w:rsidP="001D5E33">
            <w:pPr>
              <w:rPr>
                <w:bCs/>
              </w:rPr>
            </w:pPr>
          </w:p>
          <w:p w14:paraId="379C5B2A" w14:textId="5D978D3A" w:rsidR="00164F65" w:rsidRDefault="00164F65" w:rsidP="001D5E33">
            <w:pPr>
              <w:rPr>
                <w:bCs/>
              </w:rPr>
            </w:pPr>
            <w:r>
              <w:rPr>
                <w:bCs/>
              </w:rPr>
              <w:t>MR er positive over for at indkøbe 10 ekstra forsikringsordninger. Men vi vil gerne vide hvad/hvilke situationer forsikringen dækker? Vi afventer svar fra Annika.</w:t>
            </w:r>
          </w:p>
          <w:p w14:paraId="0FA2A7CD" w14:textId="77777777" w:rsidR="00164F65" w:rsidRDefault="00164F65" w:rsidP="001D5E33">
            <w:pPr>
              <w:rPr>
                <w:bCs/>
              </w:rPr>
            </w:pPr>
          </w:p>
          <w:p w14:paraId="5FC8263C" w14:textId="77777777" w:rsidR="00164F65" w:rsidRDefault="00164F65" w:rsidP="001D5E33">
            <w:pPr>
              <w:rPr>
                <w:bCs/>
              </w:rPr>
            </w:pPr>
          </w:p>
          <w:p w14:paraId="0351A2F5" w14:textId="77777777" w:rsidR="00164F65" w:rsidRDefault="00164F65" w:rsidP="001D5E33">
            <w:pPr>
              <w:rPr>
                <w:bCs/>
              </w:rPr>
            </w:pPr>
          </w:p>
          <w:p w14:paraId="10EB2411" w14:textId="77777777" w:rsidR="00164F65" w:rsidRDefault="00164F65" w:rsidP="001D5E33">
            <w:pPr>
              <w:rPr>
                <w:bCs/>
              </w:rPr>
            </w:pPr>
          </w:p>
          <w:p w14:paraId="718D7BB7" w14:textId="77777777" w:rsidR="00164F65" w:rsidRDefault="00164F65" w:rsidP="001D5E33">
            <w:pPr>
              <w:rPr>
                <w:bCs/>
              </w:rPr>
            </w:pPr>
          </w:p>
          <w:p w14:paraId="59A61B9D" w14:textId="77777777" w:rsidR="00164F65" w:rsidRDefault="00164F65" w:rsidP="001D5E33">
            <w:pPr>
              <w:rPr>
                <w:bCs/>
              </w:rPr>
            </w:pPr>
          </w:p>
          <w:p w14:paraId="0966C5E2" w14:textId="77777777" w:rsidR="00164F65" w:rsidRDefault="00164F65" w:rsidP="001D5E33">
            <w:pPr>
              <w:rPr>
                <w:bCs/>
              </w:rPr>
            </w:pPr>
          </w:p>
          <w:p w14:paraId="23EE5453" w14:textId="77777777" w:rsidR="00164F65" w:rsidRDefault="00164F65" w:rsidP="001D5E33">
            <w:pPr>
              <w:rPr>
                <w:bCs/>
              </w:rPr>
            </w:pPr>
          </w:p>
          <w:p w14:paraId="058572B0" w14:textId="77777777" w:rsidR="00164F65" w:rsidRDefault="00164F65" w:rsidP="001D5E33">
            <w:pPr>
              <w:rPr>
                <w:bCs/>
              </w:rPr>
            </w:pPr>
          </w:p>
          <w:p w14:paraId="2FB7AA2C" w14:textId="77777777" w:rsidR="00164F65" w:rsidRDefault="00164F65" w:rsidP="001D5E33">
            <w:pPr>
              <w:rPr>
                <w:bCs/>
              </w:rPr>
            </w:pPr>
          </w:p>
          <w:p w14:paraId="351E6C59" w14:textId="77777777" w:rsidR="00164F65" w:rsidRDefault="00164F65" w:rsidP="001D5E33">
            <w:pPr>
              <w:rPr>
                <w:bCs/>
              </w:rPr>
            </w:pPr>
          </w:p>
          <w:p w14:paraId="1583A397" w14:textId="77777777" w:rsidR="00164F65" w:rsidRDefault="00164F65" w:rsidP="001D5E33">
            <w:pPr>
              <w:rPr>
                <w:bCs/>
              </w:rPr>
            </w:pPr>
          </w:p>
          <w:p w14:paraId="67AB7B71" w14:textId="77777777" w:rsidR="00164F65" w:rsidRDefault="00164F65" w:rsidP="001D5E33">
            <w:pPr>
              <w:rPr>
                <w:bCs/>
              </w:rPr>
            </w:pPr>
          </w:p>
          <w:p w14:paraId="2A9DF864" w14:textId="77777777" w:rsidR="00164F65" w:rsidRDefault="00164F65" w:rsidP="001D5E33">
            <w:pPr>
              <w:rPr>
                <w:bCs/>
              </w:rPr>
            </w:pPr>
          </w:p>
          <w:p w14:paraId="31959601" w14:textId="56D813D3" w:rsidR="00164F65" w:rsidRDefault="00164F65" w:rsidP="001D5E33">
            <w:pPr>
              <w:rPr>
                <w:bCs/>
              </w:rPr>
            </w:pPr>
            <w:r>
              <w:rPr>
                <w:bCs/>
              </w:rPr>
              <w:t xml:space="preserve">Når frivillige arbejder i kirken, må de kun benytte kirkens </w:t>
            </w:r>
            <w:r w:rsidR="00BE7984">
              <w:rPr>
                <w:bCs/>
              </w:rPr>
              <w:t>redskaber</w:t>
            </w:r>
            <w:r>
              <w:rPr>
                <w:bCs/>
              </w:rPr>
              <w:t>.</w:t>
            </w:r>
          </w:p>
          <w:p w14:paraId="1E61371C" w14:textId="77777777" w:rsidR="00BE7984" w:rsidRDefault="00BE7984" w:rsidP="001D5E33">
            <w:pPr>
              <w:rPr>
                <w:bCs/>
              </w:rPr>
            </w:pPr>
          </w:p>
          <w:p w14:paraId="1DAB95A8" w14:textId="5866CFA2" w:rsidR="00BE7984" w:rsidRDefault="00BE7984" w:rsidP="001D5E33">
            <w:pPr>
              <w:rPr>
                <w:bCs/>
              </w:rPr>
            </w:pPr>
            <w:r>
              <w:rPr>
                <w:bCs/>
              </w:rPr>
              <w:t>Der skal ikke længere ryddes ukrudt med buskrydder. Pernille og Christa planlægger et møde med kirketjenerne om hvor der skal ryddes ukrudt.</w:t>
            </w:r>
          </w:p>
          <w:p w14:paraId="338FE991" w14:textId="77777777" w:rsidR="00BE7984" w:rsidRDefault="00BE7984" w:rsidP="001D5E33">
            <w:pPr>
              <w:rPr>
                <w:bCs/>
              </w:rPr>
            </w:pPr>
          </w:p>
          <w:p w14:paraId="29525E25" w14:textId="77777777" w:rsidR="00BE7984" w:rsidRDefault="00BE7984" w:rsidP="001D5E33">
            <w:pPr>
              <w:rPr>
                <w:bCs/>
              </w:rPr>
            </w:pPr>
          </w:p>
          <w:p w14:paraId="0E23E2DA" w14:textId="77777777" w:rsidR="00BE7984" w:rsidRDefault="00BE7984" w:rsidP="001D5E33">
            <w:pPr>
              <w:rPr>
                <w:bCs/>
              </w:rPr>
            </w:pPr>
          </w:p>
          <w:p w14:paraId="6A96C76F" w14:textId="77777777" w:rsidR="00BE7984" w:rsidRDefault="00BE7984" w:rsidP="001D5E33">
            <w:pPr>
              <w:rPr>
                <w:bCs/>
              </w:rPr>
            </w:pPr>
          </w:p>
          <w:p w14:paraId="515B9276" w14:textId="77777777" w:rsidR="00BE7984" w:rsidRDefault="00BE7984" w:rsidP="001D5E33">
            <w:pPr>
              <w:rPr>
                <w:bCs/>
              </w:rPr>
            </w:pPr>
          </w:p>
          <w:p w14:paraId="6804F114" w14:textId="77777777" w:rsidR="00BE7984" w:rsidRDefault="00BE7984" w:rsidP="001D5E33">
            <w:pPr>
              <w:rPr>
                <w:bCs/>
              </w:rPr>
            </w:pPr>
          </w:p>
          <w:p w14:paraId="6D1B915B" w14:textId="77777777" w:rsidR="00BE7984" w:rsidRDefault="00BE7984" w:rsidP="001D5E33">
            <w:pPr>
              <w:rPr>
                <w:bCs/>
              </w:rPr>
            </w:pPr>
          </w:p>
          <w:p w14:paraId="17919B2A" w14:textId="3E0D2249" w:rsidR="00BE7984" w:rsidRDefault="00BE7984" w:rsidP="001D5E33">
            <w:pPr>
              <w:rPr>
                <w:bCs/>
              </w:rPr>
            </w:pPr>
            <w:r>
              <w:rPr>
                <w:bCs/>
              </w:rPr>
              <w:t>MR imødekommer forespørgslen positivt.</w:t>
            </w:r>
          </w:p>
          <w:p w14:paraId="3FB236CC" w14:textId="77777777" w:rsidR="00BE7984" w:rsidRDefault="00BE7984" w:rsidP="001D5E33">
            <w:pPr>
              <w:rPr>
                <w:bCs/>
              </w:rPr>
            </w:pPr>
          </w:p>
          <w:p w14:paraId="4A72A326" w14:textId="77777777" w:rsidR="00BE7984" w:rsidRDefault="00BE7984" w:rsidP="001D5E33">
            <w:pPr>
              <w:rPr>
                <w:bCs/>
              </w:rPr>
            </w:pPr>
          </w:p>
          <w:p w14:paraId="63CBF1E6" w14:textId="77777777" w:rsidR="00BE7984" w:rsidRDefault="00BE7984" w:rsidP="001D5E33">
            <w:pPr>
              <w:rPr>
                <w:bCs/>
              </w:rPr>
            </w:pPr>
          </w:p>
          <w:p w14:paraId="3D7C2D8F" w14:textId="77777777" w:rsidR="00BE7984" w:rsidRDefault="00BE7984" w:rsidP="001D5E33">
            <w:pPr>
              <w:rPr>
                <w:bCs/>
              </w:rPr>
            </w:pPr>
          </w:p>
          <w:p w14:paraId="15E97FA6" w14:textId="77777777" w:rsidR="00BE7984" w:rsidRDefault="00BE7984" w:rsidP="001D5E33">
            <w:pPr>
              <w:rPr>
                <w:bCs/>
              </w:rPr>
            </w:pPr>
          </w:p>
          <w:p w14:paraId="66DCE43E" w14:textId="77777777" w:rsidR="00BE7984" w:rsidRDefault="00BE7984" w:rsidP="001D5E33">
            <w:pPr>
              <w:rPr>
                <w:bCs/>
              </w:rPr>
            </w:pPr>
          </w:p>
          <w:p w14:paraId="351A7614" w14:textId="77777777" w:rsidR="00BE7984" w:rsidRDefault="00BE7984" w:rsidP="001D5E33">
            <w:pPr>
              <w:rPr>
                <w:bCs/>
              </w:rPr>
            </w:pPr>
          </w:p>
          <w:p w14:paraId="0F0CF710" w14:textId="77777777" w:rsidR="00BE7984" w:rsidRDefault="00BE7984" w:rsidP="001D5E33">
            <w:pPr>
              <w:rPr>
                <w:bCs/>
              </w:rPr>
            </w:pPr>
          </w:p>
          <w:p w14:paraId="58B6595B" w14:textId="77777777" w:rsidR="00BE7984" w:rsidRDefault="00BE7984" w:rsidP="001D5E33">
            <w:pPr>
              <w:rPr>
                <w:bCs/>
              </w:rPr>
            </w:pPr>
          </w:p>
          <w:p w14:paraId="13AF0CD8" w14:textId="77777777" w:rsidR="00BE7984" w:rsidRDefault="00BE7984" w:rsidP="001D5E33">
            <w:pPr>
              <w:rPr>
                <w:bCs/>
              </w:rPr>
            </w:pPr>
          </w:p>
          <w:p w14:paraId="52E945FA" w14:textId="77777777" w:rsidR="00BE7984" w:rsidRDefault="00BE7984" w:rsidP="001D5E33">
            <w:pPr>
              <w:rPr>
                <w:bCs/>
              </w:rPr>
            </w:pPr>
          </w:p>
          <w:p w14:paraId="41E0D0FF" w14:textId="77777777" w:rsidR="00BE7984" w:rsidRDefault="00BE7984" w:rsidP="001D5E33">
            <w:pPr>
              <w:rPr>
                <w:bCs/>
              </w:rPr>
            </w:pPr>
          </w:p>
          <w:p w14:paraId="730586AA" w14:textId="163BF699" w:rsidR="00BE7984" w:rsidRDefault="00BE7984" w:rsidP="001D5E33">
            <w:pPr>
              <w:rPr>
                <w:bCs/>
              </w:rPr>
            </w:pPr>
            <w:r>
              <w:rPr>
                <w:bCs/>
              </w:rPr>
              <w:t>Bonne har talt med virksomheden.</w:t>
            </w:r>
          </w:p>
          <w:p w14:paraId="07059831" w14:textId="4764EF58" w:rsidR="00BE7984" w:rsidRDefault="00BE7984" w:rsidP="001D5E33">
            <w:pPr>
              <w:rPr>
                <w:bCs/>
              </w:rPr>
            </w:pPr>
            <w:r>
              <w:rPr>
                <w:bCs/>
              </w:rPr>
              <w:t>MR beslutter at vi har hvad vi skal bruge og siger nej tak til tilbuddet.</w:t>
            </w:r>
          </w:p>
          <w:p w14:paraId="214BD2EC" w14:textId="38D66C4D" w:rsidR="00300500" w:rsidRDefault="00300500" w:rsidP="001D5E33">
            <w:pPr>
              <w:rPr>
                <w:bCs/>
              </w:rPr>
            </w:pPr>
          </w:p>
          <w:p w14:paraId="310179ED" w14:textId="24B13A14" w:rsidR="00300500" w:rsidRPr="007A307E" w:rsidRDefault="00300500" w:rsidP="00BE133A">
            <w:pPr>
              <w:rPr>
                <w:bCs/>
              </w:rPr>
            </w:pPr>
          </w:p>
        </w:tc>
      </w:tr>
      <w:tr w:rsidR="00082FE2" w14:paraId="705E9ACB" w14:textId="77777777" w:rsidTr="00EB622C">
        <w:tc>
          <w:tcPr>
            <w:tcW w:w="4855" w:type="dxa"/>
          </w:tcPr>
          <w:p w14:paraId="06623379" w14:textId="77777777" w:rsidR="00082FE2" w:rsidRDefault="00082FE2" w:rsidP="001D5E33">
            <w:pPr>
              <w:rPr>
                <w:b/>
                <w:bCs/>
                <w:color w:val="000000" w:themeColor="text1"/>
              </w:rPr>
            </w:pPr>
            <w:r>
              <w:rPr>
                <w:b/>
                <w:bCs/>
                <w:color w:val="000000" w:themeColor="text1"/>
              </w:rPr>
              <w:lastRenderedPageBreak/>
              <w:t>5.a. Valg</w:t>
            </w:r>
          </w:p>
          <w:p w14:paraId="0F56EBAD" w14:textId="77777777" w:rsidR="00082FE2" w:rsidRDefault="00082FE2" w:rsidP="001D5E33">
            <w:pPr>
              <w:rPr>
                <w:b/>
                <w:bCs/>
                <w:color w:val="000000" w:themeColor="text1"/>
              </w:rPr>
            </w:pPr>
          </w:p>
          <w:p w14:paraId="38413644" w14:textId="70CE8CB6" w:rsidR="00082FE2" w:rsidRPr="00082FE2" w:rsidRDefault="00082FE2" w:rsidP="001D5E33">
            <w:pPr>
              <w:rPr>
                <w:i/>
                <w:iCs/>
                <w:color w:val="000000" w:themeColor="text1"/>
              </w:rPr>
            </w:pPr>
            <w:r>
              <w:rPr>
                <w:i/>
                <w:iCs/>
                <w:color w:val="000000" w:themeColor="text1"/>
              </w:rPr>
              <w:t>Grundlæggende orientering:</w:t>
            </w:r>
          </w:p>
          <w:p w14:paraId="6CEE184B" w14:textId="622D9552" w:rsidR="00082FE2" w:rsidRPr="00082FE2" w:rsidRDefault="00082FE2" w:rsidP="00082FE2">
            <w:pPr>
              <w:pStyle w:val="Listeafsnit"/>
              <w:numPr>
                <w:ilvl w:val="0"/>
                <w:numId w:val="39"/>
              </w:numPr>
              <w:rPr>
                <w:color w:val="3A3939"/>
                <w:shd w:val="clear" w:color="auto" w:fill="FFFFFF"/>
              </w:rPr>
            </w:pPr>
            <w:r w:rsidRPr="00082FE2">
              <w:rPr>
                <w:color w:val="3A3939"/>
                <w:shd w:val="clear" w:color="auto" w:fill="FFFFFF"/>
              </w:rPr>
              <w:t>Menighedsrådene har afgørende betydning for folkekirkens grønne omstilling, og det skal italesættes til menighedsrådsvalget, mener biskop Peter Birch.</w:t>
            </w:r>
          </w:p>
          <w:p w14:paraId="1032CDAB" w14:textId="77777777" w:rsidR="00082FE2" w:rsidRDefault="00082FE2" w:rsidP="001D5E33">
            <w:pPr>
              <w:rPr>
                <w:color w:val="3A3939"/>
                <w:shd w:val="clear" w:color="auto" w:fill="FFFFFF"/>
              </w:rPr>
            </w:pPr>
          </w:p>
          <w:p w14:paraId="1A658209" w14:textId="77777777" w:rsidR="00082FE2" w:rsidRDefault="00082FE2" w:rsidP="001D5E33">
            <w:pPr>
              <w:rPr>
                <w:i/>
                <w:iCs/>
                <w:color w:val="3A3939"/>
                <w:shd w:val="clear" w:color="auto" w:fill="FFFFFF"/>
              </w:rPr>
            </w:pPr>
            <w:r>
              <w:rPr>
                <w:i/>
                <w:iCs/>
                <w:color w:val="3A3939"/>
                <w:shd w:val="clear" w:color="auto" w:fill="FFFFFF"/>
              </w:rPr>
              <w:t>Diskussion og beslutning:</w:t>
            </w:r>
          </w:p>
          <w:p w14:paraId="6234F9BD" w14:textId="3C40C05B" w:rsidR="00082FE2" w:rsidRDefault="00082FE2" w:rsidP="001D5E33">
            <w:pPr>
              <w:rPr>
                <w:color w:val="3A3939"/>
                <w:shd w:val="clear" w:color="auto" w:fill="FFFFFF"/>
              </w:rPr>
            </w:pPr>
          </w:p>
          <w:p w14:paraId="3CD60BDC" w14:textId="744E1227" w:rsidR="00082FE2" w:rsidRPr="00082FE2" w:rsidRDefault="00082FE2" w:rsidP="001D5E33">
            <w:pPr>
              <w:rPr>
                <w:color w:val="3A3939"/>
                <w:shd w:val="clear" w:color="auto" w:fill="FFFFFF"/>
              </w:rPr>
            </w:pPr>
            <w:r>
              <w:rPr>
                <w:color w:val="3A3939"/>
                <w:shd w:val="clear" w:color="auto" w:fill="FFFFFF"/>
              </w:rPr>
              <w:t xml:space="preserve">Da vi ikke har møde før sidst i </w:t>
            </w:r>
            <w:proofErr w:type="gramStart"/>
            <w:r>
              <w:rPr>
                <w:color w:val="3A3939"/>
                <w:shd w:val="clear" w:color="auto" w:fill="FFFFFF"/>
              </w:rPr>
              <w:t>august</w:t>
            </w:r>
            <w:proofErr w:type="gramEnd"/>
            <w:r>
              <w:rPr>
                <w:color w:val="3A3939"/>
                <w:shd w:val="clear" w:color="auto" w:fill="FFFFFF"/>
              </w:rPr>
              <w:t xml:space="preserve"> er det vigtigt vi får afklaret</w:t>
            </w:r>
            <w:r w:rsidR="00DE59E2">
              <w:rPr>
                <w:color w:val="3A3939"/>
                <w:shd w:val="clear" w:color="auto" w:fill="FFFFFF"/>
              </w:rPr>
              <w:t xml:space="preserve"> hvem gør hvad hvornår…</w:t>
            </w:r>
          </w:p>
          <w:p w14:paraId="71D9A82B" w14:textId="77777777" w:rsidR="00082FE2" w:rsidRDefault="00082FE2" w:rsidP="00082FE2">
            <w:pPr>
              <w:pStyle w:val="Listeafsnit"/>
              <w:numPr>
                <w:ilvl w:val="0"/>
                <w:numId w:val="39"/>
              </w:numPr>
              <w:rPr>
                <w:color w:val="000000" w:themeColor="text1"/>
              </w:rPr>
            </w:pPr>
            <w:r>
              <w:rPr>
                <w:color w:val="000000" w:themeColor="text1"/>
              </w:rPr>
              <w:t xml:space="preserve">Materiale til valget hvad skal vi hænge op? </w:t>
            </w:r>
          </w:p>
          <w:p w14:paraId="698FBE3E" w14:textId="77777777" w:rsidR="00082FE2" w:rsidRDefault="00082FE2" w:rsidP="00DE59E2">
            <w:pPr>
              <w:pStyle w:val="Listeafsnit"/>
              <w:numPr>
                <w:ilvl w:val="0"/>
                <w:numId w:val="39"/>
              </w:numPr>
              <w:rPr>
                <w:color w:val="000000" w:themeColor="text1"/>
              </w:rPr>
            </w:pPr>
            <w:r>
              <w:rPr>
                <w:color w:val="000000" w:themeColor="text1"/>
              </w:rPr>
              <w:t>Hvordan / med hvad skal vi reklamere</w:t>
            </w:r>
            <w:r w:rsidR="00DE59E2">
              <w:rPr>
                <w:color w:val="000000" w:themeColor="text1"/>
              </w:rPr>
              <w:t xml:space="preserve"> </w:t>
            </w:r>
            <w:r w:rsidRPr="00DE59E2">
              <w:rPr>
                <w:color w:val="000000" w:themeColor="text1"/>
              </w:rPr>
              <w:t>på SOME?</w:t>
            </w:r>
          </w:p>
          <w:p w14:paraId="0100D088" w14:textId="3290BF54" w:rsidR="00DE59E2" w:rsidRPr="00DE59E2" w:rsidRDefault="00DE59E2" w:rsidP="00DE59E2">
            <w:pPr>
              <w:pStyle w:val="Listeafsnit"/>
              <w:numPr>
                <w:ilvl w:val="0"/>
                <w:numId w:val="39"/>
              </w:numPr>
              <w:rPr>
                <w:color w:val="000000" w:themeColor="text1"/>
              </w:rPr>
            </w:pPr>
            <w:r>
              <w:rPr>
                <w:color w:val="000000" w:themeColor="text1"/>
              </w:rPr>
              <w:t>Hvad skal være klar til valgaften?</w:t>
            </w:r>
          </w:p>
        </w:tc>
        <w:tc>
          <w:tcPr>
            <w:tcW w:w="4767" w:type="dxa"/>
          </w:tcPr>
          <w:p w14:paraId="1097C55B" w14:textId="77777777" w:rsidR="00082FE2" w:rsidRDefault="00082FE2" w:rsidP="001D5E33">
            <w:pPr>
              <w:rPr>
                <w:b/>
                <w:bCs/>
                <w:sz w:val="36"/>
                <w:szCs w:val="36"/>
              </w:rPr>
            </w:pPr>
          </w:p>
          <w:p w14:paraId="6A05F077" w14:textId="77777777" w:rsidR="00BE7984" w:rsidRDefault="00BE7984" w:rsidP="001D5E33">
            <w:pPr>
              <w:rPr>
                <w:b/>
                <w:bCs/>
                <w:sz w:val="36"/>
                <w:szCs w:val="36"/>
              </w:rPr>
            </w:pPr>
          </w:p>
          <w:p w14:paraId="1A6C94FA" w14:textId="77777777" w:rsidR="00BE7984" w:rsidRDefault="00BE7984" w:rsidP="001D5E33">
            <w:r w:rsidRPr="00BE7984">
              <w:t>Orienteret</w:t>
            </w:r>
            <w:r>
              <w:t xml:space="preserve">, vi vil huske at fortælle om vores grøn kirke og </w:t>
            </w:r>
            <w:proofErr w:type="gramStart"/>
            <w:r>
              <w:t>tiltag,  når</w:t>
            </w:r>
            <w:proofErr w:type="gramEnd"/>
            <w:r>
              <w:t xml:space="preserve"> vi har MR-valg.</w:t>
            </w:r>
          </w:p>
          <w:p w14:paraId="463966F1" w14:textId="77777777" w:rsidR="00BE7984" w:rsidRDefault="00BE7984" w:rsidP="001D5E33"/>
          <w:p w14:paraId="5CCC4C0F" w14:textId="77777777" w:rsidR="00BE7984" w:rsidRDefault="00BE7984" w:rsidP="001D5E33"/>
          <w:p w14:paraId="169ED214" w14:textId="77777777" w:rsidR="00BE7984" w:rsidRDefault="00BE7984" w:rsidP="001D5E33"/>
          <w:p w14:paraId="7578FD08" w14:textId="77777777" w:rsidR="00BE7984" w:rsidRDefault="00BE7984" w:rsidP="001D5E33"/>
          <w:p w14:paraId="58464160" w14:textId="77777777" w:rsidR="00BE7984" w:rsidRDefault="00BE7984" w:rsidP="001D5E33"/>
          <w:p w14:paraId="2BDBAA7D" w14:textId="77777777" w:rsidR="00BE7984" w:rsidRDefault="00BE7984" w:rsidP="001D5E33"/>
          <w:p w14:paraId="3A7EF76E" w14:textId="77777777" w:rsidR="00BE7984" w:rsidRDefault="00BE7984" w:rsidP="001D5E33">
            <w:r>
              <w:t xml:space="preserve">Valg udvalget skal holde et møde og sikre at </w:t>
            </w:r>
            <w:r w:rsidR="00F07097">
              <w:t>vi har fået alt med. Jan, Annette og Lotte aftaler møde.</w:t>
            </w:r>
          </w:p>
          <w:p w14:paraId="42C716C8" w14:textId="77777777" w:rsidR="00F07097" w:rsidRDefault="00F07097" w:rsidP="001D5E33"/>
          <w:p w14:paraId="38343309" w14:textId="5DFA2A77" w:rsidR="00F07097" w:rsidRDefault="00F07097" w:rsidP="001D5E33">
            <w:r>
              <w:t xml:space="preserve">Plakater printes med rette oplysninger Pernille gør dette, </w:t>
            </w:r>
            <w:r w:rsidR="00630401">
              <w:t xml:space="preserve">Vi hjælpes med </w:t>
            </w:r>
            <w:proofErr w:type="gramStart"/>
            <w:r w:rsidR="00630401">
              <w:t xml:space="preserve">at </w:t>
            </w:r>
            <w:r>
              <w:t xml:space="preserve"> hænge</w:t>
            </w:r>
            <w:proofErr w:type="gramEnd"/>
            <w:r>
              <w:t xml:space="preserve"> op </w:t>
            </w:r>
            <w:r w:rsidR="00630401">
              <w:t>hvor vi kommer frem: V</w:t>
            </w:r>
            <w:r>
              <w:t>ed kirken, biblioteket, Kilden, evt. opgange i Brøndby Nord</w:t>
            </w:r>
            <w:r w:rsidR="00630401">
              <w:t xml:space="preserve">, Campingpladsen, </w:t>
            </w:r>
            <w:proofErr w:type="spellStart"/>
            <w:r w:rsidR="00630401">
              <w:t>Vestfbad</w:t>
            </w:r>
            <w:proofErr w:type="spellEnd"/>
            <w:r w:rsidR="00630401">
              <w:t>, indkøbsmuligheder m.v.</w:t>
            </w:r>
          </w:p>
          <w:p w14:paraId="6ABD7FF8" w14:textId="0222E49D" w:rsidR="00F07097" w:rsidRDefault="00F07097" w:rsidP="001D5E33">
            <w:r>
              <w:t>Annonce i Folkebladet er bestilt skal i 11.9.24. Lis gør dette.</w:t>
            </w:r>
          </w:p>
          <w:p w14:paraId="3ED91729" w14:textId="66598354" w:rsidR="00F07097" w:rsidRDefault="00F07097" w:rsidP="001D5E33">
            <w:r>
              <w:t>På FB</w:t>
            </w:r>
            <w:r w:rsidR="00630401">
              <w:t>/</w:t>
            </w:r>
            <w:proofErr w:type="spellStart"/>
            <w:r w:rsidR="00630401">
              <w:t>Insta</w:t>
            </w:r>
            <w:proofErr w:type="spellEnd"/>
            <w:r w:rsidR="00630401">
              <w:t xml:space="preserve">: </w:t>
            </w:r>
            <w:r>
              <w:t>vi beder Annika om dette, gerne med billeder opslag fra Landsforeningen for MR. ”Synes godt om</w:t>
            </w:r>
            <w:proofErr w:type="gramStart"/>
            <w:r>
              <w:t>”  –</w:t>
            </w:r>
            <w:proofErr w:type="gramEnd"/>
            <w:r>
              <w:t xml:space="preserve"> derefter del på diverse sider.</w:t>
            </w:r>
          </w:p>
          <w:p w14:paraId="0A11E537" w14:textId="12218F02" w:rsidR="00F07097" w:rsidRDefault="00F07097" w:rsidP="001D5E33">
            <w:r>
              <w:t>Flyers til uddeling i kirken.</w:t>
            </w:r>
          </w:p>
          <w:p w14:paraId="64E4CA95" w14:textId="2A5A8002" w:rsidR="00F07097" w:rsidRDefault="00F07097" w:rsidP="001D5E33">
            <w:r>
              <w:t>Offentlig kalender er opdateret.</w:t>
            </w:r>
          </w:p>
          <w:p w14:paraId="20252C29" w14:textId="77777777" w:rsidR="00F07097" w:rsidRDefault="00F07097" w:rsidP="001D5E33"/>
          <w:p w14:paraId="41CE59BE" w14:textId="0CAE938E" w:rsidR="00F07097" w:rsidRDefault="00F07097" w:rsidP="001D5E33">
            <w:r>
              <w:t xml:space="preserve">Valgudvalget sørger for stemmesedler, oplæg til aftenen, </w:t>
            </w:r>
            <w:r w:rsidR="00630401">
              <w:t>tjek og print af valglister.</w:t>
            </w:r>
          </w:p>
          <w:p w14:paraId="041CCA31" w14:textId="77777777" w:rsidR="00630401" w:rsidRDefault="00630401" w:rsidP="001D5E33"/>
          <w:p w14:paraId="19E6CF30" w14:textId="547EEF82" w:rsidR="00630401" w:rsidRDefault="00630401" w:rsidP="001D5E33">
            <w:r>
              <w:t>Det nye MR tiltræder første søndag i advent. Til mødet i november, mødes både nye og gamle MR-medlemmer.</w:t>
            </w:r>
          </w:p>
          <w:p w14:paraId="7252CEE8" w14:textId="77777777" w:rsidR="00F07097" w:rsidRDefault="00F07097" w:rsidP="001D5E33"/>
          <w:p w14:paraId="192DA073" w14:textId="77777777" w:rsidR="00F07097" w:rsidRDefault="00F07097" w:rsidP="001D5E33"/>
          <w:p w14:paraId="174C978C" w14:textId="5EB24CAD" w:rsidR="00F07097" w:rsidRPr="00BE7984" w:rsidRDefault="00F07097" w:rsidP="001D5E33"/>
        </w:tc>
      </w:tr>
      <w:tr w:rsidR="00A36E25" w14:paraId="4EFC36FE" w14:textId="77777777" w:rsidTr="00EB622C">
        <w:tc>
          <w:tcPr>
            <w:tcW w:w="4855" w:type="dxa"/>
          </w:tcPr>
          <w:p w14:paraId="1A01F968" w14:textId="32FFDDBF" w:rsidR="00A36E25" w:rsidRPr="00A36E25" w:rsidRDefault="00300500" w:rsidP="001D5E33">
            <w:pPr>
              <w:rPr>
                <w:b/>
                <w:bCs/>
                <w:color w:val="F79646" w:themeColor="accent6"/>
              </w:rPr>
            </w:pPr>
            <w:r>
              <w:rPr>
                <w:b/>
                <w:bCs/>
                <w:color w:val="F79646" w:themeColor="accent6"/>
              </w:rPr>
              <w:lastRenderedPageBreak/>
              <w:t xml:space="preserve"> </w:t>
            </w:r>
            <w:r w:rsidR="00A36E25">
              <w:rPr>
                <w:b/>
                <w:bCs/>
                <w:color w:val="F79646" w:themeColor="accent6"/>
              </w:rPr>
              <w:t>Pause 10 minutter</w:t>
            </w:r>
            <w:r w:rsidR="00082FE2">
              <w:rPr>
                <w:b/>
                <w:bCs/>
                <w:color w:val="F79646" w:themeColor="accent6"/>
              </w:rPr>
              <w:t xml:space="preserve"> </w:t>
            </w:r>
          </w:p>
        </w:tc>
        <w:tc>
          <w:tcPr>
            <w:tcW w:w="4767" w:type="dxa"/>
          </w:tcPr>
          <w:p w14:paraId="58C9C0F4" w14:textId="77777777" w:rsidR="00A36E25" w:rsidRDefault="00A36E25" w:rsidP="001D5E33">
            <w:pPr>
              <w:rPr>
                <w:b/>
                <w:bCs/>
                <w:sz w:val="36"/>
                <w:szCs w:val="36"/>
              </w:rPr>
            </w:pPr>
          </w:p>
        </w:tc>
      </w:tr>
      <w:tr w:rsidR="00670D78" w14:paraId="4AE56F6F" w14:textId="77777777" w:rsidTr="00EB622C">
        <w:tc>
          <w:tcPr>
            <w:tcW w:w="4855" w:type="dxa"/>
          </w:tcPr>
          <w:p w14:paraId="5194CA25" w14:textId="77777777" w:rsidR="00F7015B" w:rsidRDefault="00F7015B" w:rsidP="00A04FA9">
            <w:pPr>
              <w:rPr>
                <w:b/>
                <w:bCs/>
              </w:rPr>
            </w:pPr>
          </w:p>
          <w:p w14:paraId="541BCB2D" w14:textId="77777777" w:rsidR="00F7015B" w:rsidRDefault="00F7015B" w:rsidP="00A04FA9">
            <w:pPr>
              <w:rPr>
                <w:b/>
                <w:bCs/>
              </w:rPr>
            </w:pPr>
          </w:p>
          <w:p w14:paraId="7A0764DD" w14:textId="18938B96" w:rsidR="00A04FA9" w:rsidRPr="004D69D2" w:rsidRDefault="00EB622C" w:rsidP="00A04FA9">
            <w:pPr>
              <w:rPr>
                <w:bCs/>
                <w:sz w:val="22"/>
                <w:szCs w:val="22"/>
              </w:rPr>
            </w:pPr>
            <w:r>
              <w:rPr>
                <w:b/>
                <w:bCs/>
              </w:rPr>
              <w:t>6</w:t>
            </w:r>
            <w:r w:rsidR="00714445">
              <w:rPr>
                <w:b/>
                <w:bCs/>
              </w:rPr>
              <w:t xml:space="preserve">: Økonomi og regnskab v/Jørgen </w:t>
            </w:r>
            <w:r w:rsidR="004C63EE">
              <w:rPr>
                <w:b/>
                <w:bCs/>
              </w:rPr>
              <w:t>30</w:t>
            </w:r>
            <w:r w:rsidR="00A04FA9">
              <w:rPr>
                <w:b/>
                <w:bCs/>
              </w:rPr>
              <w:t xml:space="preserve"> min.</w:t>
            </w:r>
          </w:p>
          <w:p w14:paraId="08B56D2C" w14:textId="77777777" w:rsidR="00A04FA9" w:rsidRPr="004D69D2" w:rsidRDefault="00A04FA9" w:rsidP="00A04FA9">
            <w:pPr>
              <w:rPr>
                <w:bCs/>
                <w:sz w:val="22"/>
                <w:szCs w:val="22"/>
              </w:rPr>
            </w:pPr>
          </w:p>
          <w:p w14:paraId="2850B5EB" w14:textId="6597442F" w:rsidR="004C63EE" w:rsidRDefault="00A04FA9" w:rsidP="00EB622C">
            <w:pPr>
              <w:rPr>
                <w:bCs/>
                <w:i/>
              </w:rPr>
            </w:pPr>
            <w:r>
              <w:rPr>
                <w:bCs/>
                <w:i/>
              </w:rPr>
              <w:t>Grundlæggende orientering:</w:t>
            </w:r>
          </w:p>
          <w:p w14:paraId="112F1ABB" w14:textId="5FD27908" w:rsidR="00DE59E2" w:rsidRDefault="00DE59E2" w:rsidP="00DE59E2">
            <w:pPr>
              <w:pStyle w:val="Listeafsnit"/>
              <w:numPr>
                <w:ilvl w:val="0"/>
                <w:numId w:val="39"/>
              </w:numPr>
              <w:rPr>
                <w:bCs/>
                <w:iCs/>
              </w:rPr>
            </w:pPr>
            <w:r w:rsidRPr="00DE59E2">
              <w:rPr>
                <w:bCs/>
                <w:iCs/>
              </w:rPr>
              <w:t>Budget 2025</w:t>
            </w:r>
          </w:p>
          <w:p w14:paraId="21A8426C" w14:textId="77777777" w:rsidR="009D67C2" w:rsidRDefault="009D67C2" w:rsidP="009D67C2">
            <w:pPr>
              <w:rPr>
                <w:bCs/>
                <w:iCs/>
              </w:rPr>
            </w:pPr>
          </w:p>
          <w:p w14:paraId="42EEE816" w14:textId="77777777" w:rsidR="009D67C2" w:rsidRDefault="009D67C2" w:rsidP="009D67C2">
            <w:pPr>
              <w:rPr>
                <w:bCs/>
                <w:iCs/>
              </w:rPr>
            </w:pPr>
          </w:p>
          <w:p w14:paraId="5CBA922B" w14:textId="77777777" w:rsidR="009D67C2" w:rsidRDefault="009D67C2" w:rsidP="009D67C2">
            <w:pPr>
              <w:rPr>
                <w:bCs/>
                <w:iCs/>
              </w:rPr>
            </w:pPr>
          </w:p>
          <w:p w14:paraId="4CF02ED8" w14:textId="77777777" w:rsidR="009D67C2" w:rsidRDefault="009D67C2" w:rsidP="009D67C2">
            <w:pPr>
              <w:rPr>
                <w:bCs/>
                <w:iCs/>
              </w:rPr>
            </w:pPr>
          </w:p>
          <w:p w14:paraId="3CB3A622" w14:textId="77777777" w:rsidR="009D67C2" w:rsidRDefault="009D67C2" w:rsidP="009D67C2">
            <w:pPr>
              <w:rPr>
                <w:bCs/>
                <w:iCs/>
              </w:rPr>
            </w:pPr>
          </w:p>
          <w:p w14:paraId="3BDECEFA" w14:textId="77777777" w:rsidR="009D67C2" w:rsidRDefault="009D67C2" w:rsidP="009D67C2">
            <w:pPr>
              <w:rPr>
                <w:bCs/>
                <w:iCs/>
              </w:rPr>
            </w:pPr>
          </w:p>
          <w:p w14:paraId="2721E9C2" w14:textId="77777777" w:rsidR="009D67C2" w:rsidRPr="009D67C2" w:rsidRDefault="009D67C2" w:rsidP="009D67C2">
            <w:pPr>
              <w:rPr>
                <w:bCs/>
                <w:iCs/>
              </w:rPr>
            </w:pPr>
          </w:p>
          <w:p w14:paraId="14936C48" w14:textId="46A5DF2C" w:rsidR="009D67C2" w:rsidRDefault="009D67C2" w:rsidP="00DE59E2">
            <w:pPr>
              <w:pStyle w:val="Listeafsnit"/>
              <w:numPr>
                <w:ilvl w:val="0"/>
                <w:numId w:val="39"/>
              </w:numPr>
              <w:rPr>
                <w:bCs/>
                <w:iCs/>
              </w:rPr>
            </w:pPr>
            <w:r>
              <w:rPr>
                <w:bCs/>
                <w:iCs/>
              </w:rPr>
              <w:t>Budget formål</w:t>
            </w:r>
          </w:p>
          <w:p w14:paraId="1A1B3997" w14:textId="77777777" w:rsidR="00714252" w:rsidRDefault="00714252" w:rsidP="00714252">
            <w:pPr>
              <w:rPr>
                <w:bCs/>
                <w:iCs/>
              </w:rPr>
            </w:pPr>
          </w:p>
          <w:p w14:paraId="5C69BBC4" w14:textId="77777777" w:rsidR="00714252" w:rsidRDefault="00714252" w:rsidP="00714252">
            <w:pPr>
              <w:rPr>
                <w:bCs/>
                <w:iCs/>
              </w:rPr>
            </w:pPr>
          </w:p>
          <w:p w14:paraId="6415BB53" w14:textId="77777777" w:rsidR="00714252" w:rsidRDefault="00714252" w:rsidP="00714252">
            <w:pPr>
              <w:rPr>
                <w:bCs/>
                <w:iCs/>
              </w:rPr>
            </w:pPr>
          </w:p>
          <w:p w14:paraId="5DF4A4CA" w14:textId="77777777" w:rsidR="00714252" w:rsidRDefault="00714252" w:rsidP="00714252">
            <w:pPr>
              <w:rPr>
                <w:bCs/>
                <w:iCs/>
              </w:rPr>
            </w:pPr>
          </w:p>
          <w:p w14:paraId="30280C1A" w14:textId="77777777" w:rsidR="00714252" w:rsidRDefault="00714252" w:rsidP="00714252">
            <w:pPr>
              <w:rPr>
                <w:bCs/>
                <w:iCs/>
              </w:rPr>
            </w:pPr>
          </w:p>
          <w:p w14:paraId="23538BE6" w14:textId="77777777" w:rsidR="00714252" w:rsidRDefault="00714252" w:rsidP="00714252">
            <w:pPr>
              <w:rPr>
                <w:bCs/>
                <w:iCs/>
              </w:rPr>
            </w:pPr>
          </w:p>
          <w:p w14:paraId="1FFCAAB4" w14:textId="605BD84B" w:rsidR="00714252" w:rsidRDefault="00714252" w:rsidP="00714252">
            <w:pPr>
              <w:pStyle w:val="Listeafsnit"/>
              <w:numPr>
                <w:ilvl w:val="0"/>
                <w:numId w:val="39"/>
              </w:numPr>
              <w:rPr>
                <w:bCs/>
                <w:iCs/>
              </w:rPr>
            </w:pPr>
            <w:r>
              <w:rPr>
                <w:bCs/>
                <w:iCs/>
              </w:rPr>
              <w:t xml:space="preserve">Kollekt </w:t>
            </w:r>
          </w:p>
          <w:p w14:paraId="16E8B19B" w14:textId="77777777" w:rsidR="00896A8A" w:rsidRDefault="00896A8A" w:rsidP="00896A8A">
            <w:pPr>
              <w:rPr>
                <w:bCs/>
                <w:iCs/>
              </w:rPr>
            </w:pPr>
          </w:p>
          <w:p w14:paraId="0D5C6CC3" w14:textId="77777777" w:rsidR="00896A8A" w:rsidRDefault="00896A8A" w:rsidP="00896A8A">
            <w:pPr>
              <w:rPr>
                <w:bCs/>
                <w:iCs/>
              </w:rPr>
            </w:pPr>
          </w:p>
          <w:p w14:paraId="7EC8108F" w14:textId="77777777" w:rsidR="00896A8A" w:rsidRDefault="00896A8A" w:rsidP="00896A8A">
            <w:pPr>
              <w:rPr>
                <w:bCs/>
                <w:iCs/>
              </w:rPr>
            </w:pPr>
          </w:p>
          <w:p w14:paraId="41855339" w14:textId="77777777" w:rsidR="00896A8A" w:rsidRDefault="00896A8A" w:rsidP="00896A8A">
            <w:pPr>
              <w:rPr>
                <w:bCs/>
                <w:iCs/>
              </w:rPr>
            </w:pPr>
          </w:p>
          <w:p w14:paraId="4134ECD6" w14:textId="77777777" w:rsidR="00896A8A" w:rsidRPr="00896A8A" w:rsidRDefault="00896A8A" w:rsidP="00896A8A">
            <w:pPr>
              <w:rPr>
                <w:bCs/>
                <w:iCs/>
              </w:rPr>
            </w:pPr>
          </w:p>
          <w:p w14:paraId="0C39D850" w14:textId="77777777" w:rsidR="00300500" w:rsidRDefault="00300500" w:rsidP="00714445">
            <w:pPr>
              <w:rPr>
                <w:bCs/>
                <w:i/>
              </w:rPr>
            </w:pPr>
          </w:p>
          <w:p w14:paraId="128D22DD" w14:textId="1D07B4E1" w:rsidR="004C63EE" w:rsidRDefault="00A04FA9" w:rsidP="004C63EE">
            <w:pPr>
              <w:rPr>
                <w:bCs/>
                <w:i/>
              </w:rPr>
            </w:pPr>
            <w:r>
              <w:rPr>
                <w:bCs/>
                <w:i/>
              </w:rPr>
              <w:t>Diskussion og beslutning</w:t>
            </w:r>
            <w:r w:rsidR="00B64C25">
              <w:rPr>
                <w:bCs/>
                <w:i/>
              </w:rPr>
              <w:t>:</w:t>
            </w:r>
          </w:p>
          <w:p w14:paraId="7BA447A0" w14:textId="1206E1A6" w:rsidR="00B64C25" w:rsidRPr="00B64C25" w:rsidRDefault="00B64C25" w:rsidP="00EB622C">
            <w:pPr>
              <w:pStyle w:val="Listeafsnit"/>
              <w:rPr>
                <w:bCs/>
              </w:rPr>
            </w:pPr>
          </w:p>
        </w:tc>
        <w:tc>
          <w:tcPr>
            <w:tcW w:w="4767" w:type="dxa"/>
          </w:tcPr>
          <w:p w14:paraId="2BB4BBE7" w14:textId="77777777" w:rsidR="00F7015B" w:rsidRDefault="00F7015B" w:rsidP="001D5E33">
            <w:pPr>
              <w:rPr>
                <w:bCs/>
              </w:rPr>
            </w:pPr>
          </w:p>
          <w:p w14:paraId="4F99658F" w14:textId="77777777" w:rsidR="00F7015B" w:rsidRDefault="00F7015B" w:rsidP="001D5E33">
            <w:pPr>
              <w:rPr>
                <w:bCs/>
              </w:rPr>
            </w:pPr>
          </w:p>
          <w:p w14:paraId="4AD9F438" w14:textId="77777777" w:rsidR="00F7015B" w:rsidRDefault="00F7015B" w:rsidP="001D5E33">
            <w:pPr>
              <w:rPr>
                <w:bCs/>
              </w:rPr>
            </w:pPr>
          </w:p>
          <w:p w14:paraId="267AD6F2" w14:textId="77777777" w:rsidR="00F7015B" w:rsidRDefault="00F7015B" w:rsidP="001D5E33">
            <w:pPr>
              <w:rPr>
                <w:bCs/>
              </w:rPr>
            </w:pPr>
          </w:p>
          <w:p w14:paraId="6AE37F18" w14:textId="432722A8" w:rsidR="009D67C2" w:rsidRDefault="009D67C2" w:rsidP="001D5E33">
            <w:pPr>
              <w:rPr>
                <w:rFonts w:ascii="Arial" w:hAnsi="Arial" w:cs="Arial"/>
                <w:i/>
                <w:iCs/>
                <w:color w:val="000000"/>
              </w:rPr>
            </w:pPr>
            <w:r>
              <w:rPr>
                <w:rFonts w:ascii="Arial" w:hAnsi="Arial" w:cs="Arial"/>
                <w:i/>
                <w:iCs/>
                <w:color w:val="000000"/>
              </w:rPr>
              <w:t>Første udkast af budget 2025, er indsendt:</w:t>
            </w:r>
          </w:p>
          <w:p w14:paraId="494E601A" w14:textId="4930A980" w:rsidR="00F7015B" w:rsidRDefault="001F512D" w:rsidP="001D5E33">
            <w:pPr>
              <w:rPr>
                <w:rFonts w:ascii="Arial" w:hAnsi="Arial" w:cs="Arial"/>
                <w:i/>
                <w:iCs/>
                <w:color w:val="000000"/>
              </w:rPr>
            </w:pPr>
            <w:r>
              <w:rPr>
                <w:rFonts w:ascii="Arial" w:hAnsi="Arial" w:cs="Arial"/>
                <w:i/>
                <w:iCs/>
                <w:color w:val="000000"/>
              </w:rPr>
              <w:t>Nygårds Sogns Menighedsråd, CVR-nr. 48121012, Budget 2025</w:t>
            </w:r>
            <w:proofErr w:type="gramStart"/>
            <w:r>
              <w:rPr>
                <w:rFonts w:ascii="Arial" w:hAnsi="Arial" w:cs="Arial"/>
                <w:i/>
                <w:iCs/>
                <w:color w:val="000000"/>
              </w:rPr>
              <w:t>, ,</w:t>
            </w:r>
            <w:proofErr w:type="gramEnd"/>
            <w:r>
              <w:rPr>
                <w:rFonts w:ascii="Arial" w:hAnsi="Arial" w:cs="Arial"/>
                <w:i/>
                <w:iCs/>
                <w:color w:val="000000"/>
              </w:rPr>
              <w:t xml:space="preserve"> Bidrag budget afleveret d. 25-06-2024 15:05</w:t>
            </w:r>
          </w:p>
          <w:p w14:paraId="1A17ACC7" w14:textId="77777777" w:rsidR="009D67C2" w:rsidRDefault="009D67C2" w:rsidP="001D5E33">
            <w:pPr>
              <w:rPr>
                <w:bCs/>
              </w:rPr>
            </w:pPr>
          </w:p>
          <w:p w14:paraId="1861E0E6" w14:textId="0A6BD590" w:rsidR="009D67C2" w:rsidRDefault="009D67C2" w:rsidP="001D5E33">
            <w:pPr>
              <w:rPr>
                <w:bCs/>
              </w:rPr>
            </w:pPr>
            <w:r>
              <w:rPr>
                <w:bCs/>
              </w:rPr>
              <w:t>Bonne gennemgik målsætningen.</w:t>
            </w:r>
          </w:p>
          <w:p w14:paraId="6D2B82B1" w14:textId="324F11BB" w:rsidR="009D67C2" w:rsidRDefault="009D67C2" w:rsidP="001D5E33">
            <w:pPr>
              <w:rPr>
                <w:bCs/>
              </w:rPr>
            </w:pPr>
            <w:r>
              <w:rPr>
                <w:bCs/>
              </w:rPr>
              <w:t>Vi mangler at indsætte vores ønsker til budgetudvalgsmødet efter sommerferien.</w:t>
            </w:r>
          </w:p>
          <w:p w14:paraId="18CA5916" w14:textId="77777777" w:rsidR="009D67C2" w:rsidRDefault="009D67C2" w:rsidP="001D5E33">
            <w:pPr>
              <w:rPr>
                <w:bCs/>
              </w:rPr>
            </w:pPr>
          </w:p>
          <w:p w14:paraId="122BFC71" w14:textId="4CE9950C" w:rsidR="00714252" w:rsidRDefault="00714252" w:rsidP="001D5E33">
            <w:pPr>
              <w:rPr>
                <w:bCs/>
              </w:rPr>
            </w:pPr>
            <w:r>
              <w:rPr>
                <w:bCs/>
              </w:rPr>
              <w:t>Vi overholder vores budget.</w:t>
            </w:r>
          </w:p>
          <w:p w14:paraId="1FF2C45D" w14:textId="77777777" w:rsidR="00714252" w:rsidRDefault="00714252" w:rsidP="001D5E33">
            <w:pPr>
              <w:rPr>
                <w:bCs/>
              </w:rPr>
            </w:pPr>
          </w:p>
          <w:p w14:paraId="7476D4CF" w14:textId="057005D0" w:rsidR="00714252" w:rsidRDefault="00714252" w:rsidP="001D5E33">
            <w:pPr>
              <w:rPr>
                <w:bCs/>
              </w:rPr>
            </w:pPr>
            <w:r>
              <w:rPr>
                <w:bCs/>
              </w:rPr>
              <w:t xml:space="preserve">Bonne har kontaktet KAM, for hjælp til udfærdigelse af </w:t>
            </w:r>
            <w:proofErr w:type="spellStart"/>
            <w:r>
              <w:rPr>
                <w:bCs/>
              </w:rPr>
              <w:t>revisionsprotokolat</w:t>
            </w:r>
            <w:proofErr w:type="spellEnd"/>
          </w:p>
          <w:p w14:paraId="2EFFB55A" w14:textId="6F0CEE6D" w:rsidR="00714252" w:rsidRDefault="00714252" w:rsidP="001D5E33">
            <w:pPr>
              <w:rPr>
                <w:bCs/>
              </w:rPr>
            </w:pPr>
            <w:r>
              <w:rPr>
                <w:bCs/>
              </w:rPr>
              <w:t>Der er brugt 1000,00 kr. til banken, for revisionssupport.</w:t>
            </w:r>
          </w:p>
          <w:p w14:paraId="3D08FCE7" w14:textId="77777777" w:rsidR="00714252" w:rsidRDefault="00714252" w:rsidP="001D5E33">
            <w:pPr>
              <w:rPr>
                <w:bCs/>
              </w:rPr>
            </w:pPr>
          </w:p>
          <w:p w14:paraId="1AE0E77E" w14:textId="429617EC" w:rsidR="00714252" w:rsidRDefault="00714252" w:rsidP="001D5E33">
            <w:pPr>
              <w:rPr>
                <w:bCs/>
              </w:rPr>
            </w:pPr>
            <w:r>
              <w:rPr>
                <w:bCs/>
              </w:rPr>
              <w:t>Det går godt.</w:t>
            </w:r>
          </w:p>
          <w:p w14:paraId="5FF0F6C2" w14:textId="77777777" w:rsidR="00714252" w:rsidRDefault="00714252" w:rsidP="001D5E33">
            <w:pPr>
              <w:rPr>
                <w:bCs/>
              </w:rPr>
            </w:pPr>
            <w:r>
              <w:rPr>
                <w:bCs/>
              </w:rPr>
              <w:t xml:space="preserve">Maj 2023: 2993. </w:t>
            </w:r>
          </w:p>
          <w:p w14:paraId="631FA905" w14:textId="54719E37" w:rsidR="00714252" w:rsidRDefault="00714252" w:rsidP="001D5E33">
            <w:pPr>
              <w:rPr>
                <w:bCs/>
              </w:rPr>
            </w:pPr>
            <w:r>
              <w:rPr>
                <w:bCs/>
              </w:rPr>
              <w:t xml:space="preserve">2024: + 400 kr. i </w:t>
            </w:r>
            <w:proofErr w:type="spellStart"/>
            <w:r>
              <w:rPr>
                <w:bCs/>
              </w:rPr>
              <w:t>fht</w:t>
            </w:r>
            <w:proofErr w:type="spellEnd"/>
            <w:r>
              <w:rPr>
                <w:bCs/>
              </w:rPr>
              <w:t xml:space="preserve"> </w:t>
            </w:r>
            <w:proofErr w:type="spellStart"/>
            <w:r>
              <w:rPr>
                <w:bCs/>
              </w:rPr>
              <w:t>årtet</w:t>
            </w:r>
            <w:proofErr w:type="spellEnd"/>
            <w:r>
              <w:rPr>
                <w:bCs/>
              </w:rPr>
              <w:t xml:space="preserve"> før.</w:t>
            </w:r>
          </w:p>
          <w:p w14:paraId="1794B88B" w14:textId="77777777" w:rsidR="00714252" w:rsidRDefault="00714252" w:rsidP="001D5E33">
            <w:pPr>
              <w:rPr>
                <w:bCs/>
              </w:rPr>
            </w:pPr>
          </w:p>
          <w:p w14:paraId="240973BD" w14:textId="4CF529A6" w:rsidR="00714252" w:rsidRDefault="00714252" w:rsidP="001D5E33">
            <w:pPr>
              <w:rPr>
                <w:bCs/>
              </w:rPr>
            </w:pPr>
            <w:r>
              <w:rPr>
                <w:bCs/>
              </w:rPr>
              <w:t>År til dato pr. 31. maj:</w:t>
            </w:r>
          </w:p>
          <w:p w14:paraId="51832885" w14:textId="2412F3C4" w:rsidR="00714252" w:rsidRDefault="00714252" w:rsidP="001D5E33">
            <w:pPr>
              <w:rPr>
                <w:bCs/>
              </w:rPr>
            </w:pPr>
            <w:r>
              <w:rPr>
                <w:bCs/>
              </w:rPr>
              <w:t>12788,00 kr.</w:t>
            </w:r>
          </w:p>
          <w:p w14:paraId="7776018F" w14:textId="23893699" w:rsidR="00714252" w:rsidRDefault="00714252" w:rsidP="001D5E33">
            <w:pPr>
              <w:rPr>
                <w:bCs/>
              </w:rPr>
            </w:pPr>
            <w:r>
              <w:rPr>
                <w:bCs/>
              </w:rPr>
              <w:t>19600,00 kr. (15600 til menighedsplejen)</w:t>
            </w:r>
          </w:p>
          <w:p w14:paraId="685CCB05" w14:textId="77777777" w:rsidR="00300500" w:rsidRDefault="00300500" w:rsidP="00BE133A">
            <w:pPr>
              <w:rPr>
                <w:b/>
                <w:bCs/>
                <w:sz w:val="36"/>
                <w:szCs w:val="36"/>
              </w:rPr>
            </w:pPr>
          </w:p>
        </w:tc>
      </w:tr>
      <w:tr w:rsidR="001D5E33" w14:paraId="1830CA7B" w14:textId="77777777" w:rsidTr="00EB622C">
        <w:tc>
          <w:tcPr>
            <w:tcW w:w="4855" w:type="dxa"/>
          </w:tcPr>
          <w:p w14:paraId="21BD752D" w14:textId="2137D413" w:rsidR="001D5E33" w:rsidRDefault="00EB622C" w:rsidP="001D5E33">
            <w:pPr>
              <w:rPr>
                <w:b/>
                <w:bCs/>
              </w:rPr>
            </w:pPr>
            <w:r>
              <w:rPr>
                <w:b/>
                <w:bCs/>
              </w:rPr>
              <w:t>7</w:t>
            </w:r>
            <w:r w:rsidR="00A04FA9">
              <w:rPr>
                <w:b/>
                <w:bCs/>
              </w:rPr>
              <w:t>: Kirke</w:t>
            </w:r>
            <w:r w:rsidR="00DA6907">
              <w:rPr>
                <w:b/>
                <w:bCs/>
              </w:rPr>
              <w:t>center udvalg v/Jan</w:t>
            </w:r>
            <w:r w:rsidR="00A36E25">
              <w:rPr>
                <w:b/>
                <w:bCs/>
              </w:rPr>
              <w:t xml:space="preserve"> 30</w:t>
            </w:r>
            <w:r w:rsidR="00AA0C95">
              <w:rPr>
                <w:b/>
                <w:bCs/>
              </w:rPr>
              <w:t xml:space="preserve"> min.</w:t>
            </w:r>
          </w:p>
          <w:p w14:paraId="7C45076D" w14:textId="77777777" w:rsidR="00DA6907" w:rsidRDefault="00DA6907" w:rsidP="001D5E33">
            <w:pPr>
              <w:rPr>
                <w:b/>
                <w:bCs/>
              </w:rPr>
            </w:pPr>
          </w:p>
          <w:p w14:paraId="72C90192" w14:textId="244E2CB6" w:rsidR="004D69D2" w:rsidRDefault="00DA6907" w:rsidP="00DA6907">
            <w:pPr>
              <w:rPr>
                <w:bCs/>
                <w:i/>
              </w:rPr>
            </w:pPr>
            <w:r>
              <w:rPr>
                <w:bCs/>
                <w:i/>
              </w:rPr>
              <w:t>Grundlæggende orientering:</w:t>
            </w:r>
          </w:p>
          <w:p w14:paraId="6D16AE52" w14:textId="77777777" w:rsidR="00B64C25" w:rsidRPr="00B64C25" w:rsidRDefault="00B64C25" w:rsidP="00DA6907">
            <w:pPr>
              <w:rPr>
                <w:b/>
                <w:bCs/>
              </w:rPr>
            </w:pPr>
          </w:p>
          <w:p w14:paraId="44D8EC28" w14:textId="77777777" w:rsidR="00A04FA9" w:rsidRDefault="00A04FA9" w:rsidP="00B11B84">
            <w:pPr>
              <w:rPr>
                <w:bCs/>
                <w:i/>
              </w:rPr>
            </w:pPr>
          </w:p>
          <w:p w14:paraId="6B421631" w14:textId="77777777" w:rsidR="00DA6907" w:rsidRDefault="00DA6907" w:rsidP="00B11B84">
            <w:pPr>
              <w:rPr>
                <w:bCs/>
                <w:i/>
              </w:rPr>
            </w:pPr>
            <w:r>
              <w:rPr>
                <w:bCs/>
                <w:i/>
              </w:rPr>
              <w:t>Diskussion og beslutning:</w:t>
            </w:r>
          </w:p>
          <w:p w14:paraId="60B0C0F9" w14:textId="50E8A394" w:rsidR="00B11B84" w:rsidRPr="00A04FA9" w:rsidRDefault="00B11B84" w:rsidP="00A04FA9">
            <w:pPr>
              <w:rPr>
                <w:bCs/>
              </w:rPr>
            </w:pPr>
          </w:p>
        </w:tc>
        <w:tc>
          <w:tcPr>
            <w:tcW w:w="4767" w:type="dxa"/>
          </w:tcPr>
          <w:p w14:paraId="77E7F1B6" w14:textId="40CB2C10" w:rsidR="001D5E33" w:rsidRPr="00714252" w:rsidRDefault="00714252" w:rsidP="001D5E33">
            <w:r>
              <w:t>-</w:t>
            </w:r>
          </w:p>
        </w:tc>
      </w:tr>
      <w:tr w:rsidR="00670D78" w:rsidRPr="00670D78" w14:paraId="1D496997" w14:textId="77777777" w:rsidTr="00EB622C">
        <w:tc>
          <w:tcPr>
            <w:tcW w:w="4855" w:type="dxa"/>
          </w:tcPr>
          <w:p w14:paraId="25BD5984" w14:textId="2464865F" w:rsidR="00670D78" w:rsidRPr="00670D78" w:rsidRDefault="00670D78" w:rsidP="001D5E33">
            <w:pPr>
              <w:rPr>
                <w:b/>
                <w:bCs/>
                <w:color w:val="F79646" w:themeColor="accent6"/>
              </w:rPr>
            </w:pPr>
            <w:r>
              <w:rPr>
                <w:b/>
                <w:bCs/>
                <w:color w:val="F79646" w:themeColor="accent6"/>
              </w:rPr>
              <w:t>Pause 5 min.</w:t>
            </w:r>
          </w:p>
        </w:tc>
        <w:tc>
          <w:tcPr>
            <w:tcW w:w="4767" w:type="dxa"/>
          </w:tcPr>
          <w:p w14:paraId="6C1FDC0A" w14:textId="77777777" w:rsidR="00670D78" w:rsidRPr="00670D78" w:rsidRDefault="00670D78" w:rsidP="001D5E33">
            <w:pPr>
              <w:rPr>
                <w:b/>
                <w:bCs/>
                <w:color w:val="F79646" w:themeColor="accent6"/>
                <w:sz w:val="36"/>
                <w:szCs w:val="36"/>
              </w:rPr>
            </w:pPr>
          </w:p>
        </w:tc>
      </w:tr>
      <w:tr w:rsidR="00DA6907" w14:paraId="45C5B805" w14:textId="77777777" w:rsidTr="00EB622C">
        <w:tc>
          <w:tcPr>
            <w:tcW w:w="4855" w:type="dxa"/>
          </w:tcPr>
          <w:p w14:paraId="22D491CC" w14:textId="38DC9426" w:rsidR="00DA6907" w:rsidRDefault="00EB622C" w:rsidP="001D5E33">
            <w:pPr>
              <w:rPr>
                <w:b/>
                <w:bCs/>
              </w:rPr>
            </w:pPr>
            <w:r>
              <w:rPr>
                <w:b/>
                <w:bCs/>
              </w:rPr>
              <w:t>8</w:t>
            </w:r>
            <w:r w:rsidR="00DA6907">
              <w:rPr>
                <w:b/>
                <w:bCs/>
              </w:rPr>
              <w:t>: Kirkeværge v/Lotte</w:t>
            </w:r>
            <w:r w:rsidR="00542E36">
              <w:rPr>
                <w:b/>
                <w:bCs/>
              </w:rPr>
              <w:t xml:space="preserve"> 10</w:t>
            </w:r>
            <w:r w:rsidR="00AA0C95">
              <w:rPr>
                <w:b/>
                <w:bCs/>
              </w:rPr>
              <w:t xml:space="preserve"> min.</w:t>
            </w:r>
          </w:p>
          <w:p w14:paraId="4FEA1307" w14:textId="77777777" w:rsidR="00DA6907" w:rsidRDefault="00DA6907" w:rsidP="001D5E33">
            <w:pPr>
              <w:rPr>
                <w:b/>
                <w:bCs/>
              </w:rPr>
            </w:pPr>
          </w:p>
          <w:p w14:paraId="61E8DE2A" w14:textId="77777777" w:rsidR="00DA6907" w:rsidRDefault="00DA6907" w:rsidP="00DA6907">
            <w:pPr>
              <w:rPr>
                <w:bCs/>
                <w:i/>
              </w:rPr>
            </w:pPr>
            <w:r>
              <w:rPr>
                <w:bCs/>
                <w:i/>
              </w:rPr>
              <w:t>Grundlæggende orientering:</w:t>
            </w:r>
          </w:p>
          <w:p w14:paraId="378764BA" w14:textId="77777777" w:rsidR="00DE59E2" w:rsidRDefault="00DE59E2" w:rsidP="00DA6907">
            <w:pPr>
              <w:rPr>
                <w:bCs/>
                <w:i/>
              </w:rPr>
            </w:pPr>
          </w:p>
          <w:p w14:paraId="0701502D" w14:textId="60DEC170" w:rsidR="00DE59E2" w:rsidRPr="00100006" w:rsidRDefault="00DE59E2" w:rsidP="00DE59E2">
            <w:pPr>
              <w:pStyle w:val="Listeafsnit"/>
              <w:numPr>
                <w:ilvl w:val="0"/>
                <w:numId w:val="39"/>
              </w:numPr>
              <w:shd w:val="clear" w:color="auto" w:fill="FFFFFF"/>
              <w:textAlignment w:val="baseline"/>
              <w:rPr>
                <w:rFonts w:eastAsia="Times New Roman"/>
                <w:color w:val="242424"/>
                <w:sz w:val="22"/>
                <w:szCs w:val="22"/>
                <w:lang w:eastAsia="da-DK"/>
              </w:rPr>
            </w:pPr>
            <w:r w:rsidRPr="00100006">
              <w:rPr>
                <w:color w:val="242424"/>
                <w:sz w:val="22"/>
                <w:szCs w:val="22"/>
              </w:rPr>
              <w:t>Snedker Jimmy Jespersen har 18/6 efter aftale udskiftet ventilationslemme i embedsboligen.</w:t>
            </w:r>
          </w:p>
          <w:p w14:paraId="586D7B27" w14:textId="77777777" w:rsidR="00DE59E2" w:rsidRPr="00100006" w:rsidRDefault="00DE59E2" w:rsidP="00DE59E2">
            <w:pPr>
              <w:shd w:val="clear" w:color="auto" w:fill="FFFFFF"/>
              <w:textAlignment w:val="baseline"/>
              <w:rPr>
                <w:color w:val="242424"/>
                <w:sz w:val="22"/>
                <w:szCs w:val="22"/>
              </w:rPr>
            </w:pPr>
            <w:r w:rsidRPr="00100006">
              <w:rPr>
                <w:color w:val="242424"/>
                <w:sz w:val="22"/>
                <w:szCs w:val="22"/>
              </w:rPr>
              <w:t> </w:t>
            </w:r>
          </w:p>
          <w:p w14:paraId="7B1A78D5" w14:textId="27A8D143" w:rsidR="00DE59E2" w:rsidRPr="00100006" w:rsidRDefault="00DE59E2" w:rsidP="00DE59E2">
            <w:pPr>
              <w:pStyle w:val="Listeafsnit"/>
              <w:numPr>
                <w:ilvl w:val="0"/>
                <w:numId w:val="39"/>
              </w:numPr>
              <w:shd w:val="clear" w:color="auto" w:fill="FFFFFF"/>
              <w:textAlignment w:val="baseline"/>
              <w:rPr>
                <w:color w:val="242424"/>
                <w:sz w:val="22"/>
                <w:szCs w:val="22"/>
              </w:rPr>
            </w:pPr>
            <w:r w:rsidRPr="00100006">
              <w:rPr>
                <w:color w:val="242424"/>
                <w:sz w:val="22"/>
                <w:szCs w:val="22"/>
              </w:rPr>
              <w:lastRenderedPageBreak/>
              <w:t xml:space="preserve">Glarmester </w:t>
            </w:r>
            <w:proofErr w:type="spellStart"/>
            <w:r w:rsidRPr="00100006">
              <w:rPr>
                <w:color w:val="242424"/>
                <w:sz w:val="22"/>
                <w:szCs w:val="22"/>
              </w:rPr>
              <w:t>Weien</w:t>
            </w:r>
            <w:proofErr w:type="spellEnd"/>
            <w:r w:rsidRPr="00100006">
              <w:rPr>
                <w:color w:val="242424"/>
                <w:sz w:val="22"/>
                <w:szCs w:val="22"/>
              </w:rPr>
              <w:t xml:space="preserve"> Svendsen har den 21/6 i sat de to resterende termoruder i spisestuen, samt udskiftet </w:t>
            </w:r>
            <w:proofErr w:type="spellStart"/>
            <w:r w:rsidRPr="00100006">
              <w:rPr>
                <w:color w:val="242424"/>
                <w:sz w:val="22"/>
                <w:szCs w:val="22"/>
              </w:rPr>
              <w:t>alu</w:t>
            </w:r>
            <w:proofErr w:type="spellEnd"/>
            <w:r w:rsidRPr="00100006">
              <w:rPr>
                <w:color w:val="242424"/>
                <w:sz w:val="22"/>
                <w:szCs w:val="22"/>
              </w:rPr>
              <w:t xml:space="preserve">-vandnæser. Den første termorude, i embedsboligens </w:t>
            </w:r>
            <w:proofErr w:type="spellStart"/>
            <w:r w:rsidRPr="00100006">
              <w:rPr>
                <w:color w:val="242424"/>
                <w:sz w:val="22"/>
                <w:szCs w:val="22"/>
              </w:rPr>
              <w:t>spsiestue</w:t>
            </w:r>
            <w:proofErr w:type="spellEnd"/>
            <w:r w:rsidRPr="00100006">
              <w:rPr>
                <w:color w:val="242424"/>
                <w:sz w:val="22"/>
                <w:szCs w:val="22"/>
              </w:rPr>
              <w:t>, blev udskiftet den 13.6.</w:t>
            </w:r>
          </w:p>
          <w:p w14:paraId="419A7246" w14:textId="77777777" w:rsidR="00DE59E2" w:rsidRPr="00100006" w:rsidRDefault="00DE59E2" w:rsidP="00DE59E2">
            <w:pPr>
              <w:shd w:val="clear" w:color="auto" w:fill="FFFFFF"/>
              <w:textAlignment w:val="baseline"/>
              <w:rPr>
                <w:color w:val="242424"/>
                <w:sz w:val="22"/>
                <w:szCs w:val="22"/>
              </w:rPr>
            </w:pPr>
            <w:r w:rsidRPr="00100006">
              <w:rPr>
                <w:color w:val="242424"/>
                <w:sz w:val="22"/>
                <w:szCs w:val="22"/>
              </w:rPr>
              <w:t> </w:t>
            </w:r>
          </w:p>
          <w:p w14:paraId="5D1EBAAC" w14:textId="5E5A09B3" w:rsidR="00DE59E2" w:rsidRDefault="00DE59E2" w:rsidP="00DE59E2">
            <w:pPr>
              <w:pStyle w:val="Listeafsnit"/>
              <w:numPr>
                <w:ilvl w:val="0"/>
                <w:numId w:val="39"/>
              </w:numPr>
              <w:shd w:val="clear" w:color="auto" w:fill="FFFFFF"/>
              <w:textAlignment w:val="baseline"/>
              <w:rPr>
                <w:color w:val="242424"/>
                <w:sz w:val="22"/>
                <w:szCs w:val="22"/>
              </w:rPr>
            </w:pPr>
            <w:proofErr w:type="spellStart"/>
            <w:r w:rsidRPr="00100006">
              <w:rPr>
                <w:color w:val="242424"/>
                <w:sz w:val="22"/>
                <w:szCs w:val="22"/>
              </w:rPr>
              <w:t>Eltel</w:t>
            </w:r>
            <w:proofErr w:type="spellEnd"/>
            <w:r w:rsidRPr="00100006">
              <w:rPr>
                <w:color w:val="242424"/>
                <w:sz w:val="22"/>
                <w:szCs w:val="22"/>
              </w:rPr>
              <w:t xml:space="preserve"> har den 21/6 udskiftet fjernvarmemåler i embedsboligen efter fremsendt aftale med Brøndby Fjernvarme 4/6.</w:t>
            </w:r>
          </w:p>
          <w:p w14:paraId="62CAEC35" w14:textId="77777777" w:rsidR="00100006" w:rsidRPr="00100006" w:rsidRDefault="00100006" w:rsidP="00100006">
            <w:pPr>
              <w:pStyle w:val="Listeafsnit"/>
              <w:rPr>
                <w:color w:val="242424"/>
                <w:sz w:val="22"/>
                <w:szCs w:val="22"/>
              </w:rPr>
            </w:pPr>
          </w:p>
          <w:p w14:paraId="3B4BB77C" w14:textId="2F966124" w:rsidR="00100006" w:rsidRPr="00100006" w:rsidRDefault="00100006" w:rsidP="00DE59E2">
            <w:pPr>
              <w:pStyle w:val="Listeafsnit"/>
              <w:numPr>
                <w:ilvl w:val="0"/>
                <w:numId w:val="39"/>
              </w:numPr>
              <w:shd w:val="clear" w:color="auto" w:fill="FFFFFF"/>
              <w:textAlignment w:val="baseline"/>
              <w:rPr>
                <w:color w:val="242424"/>
                <w:sz w:val="22"/>
                <w:szCs w:val="22"/>
              </w:rPr>
            </w:pPr>
            <w:r>
              <w:rPr>
                <w:color w:val="242424"/>
                <w:sz w:val="22"/>
                <w:szCs w:val="22"/>
              </w:rPr>
              <w:t xml:space="preserve">Projektbeskrivelse vedr. varmeanlæg er sendt til Poul </w:t>
            </w:r>
            <w:proofErr w:type="spellStart"/>
            <w:r>
              <w:rPr>
                <w:color w:val="242424"/>
                <w:sz w:val="22"/>
                <w:szCs w:val="22"/>
              </w:rPr>
              <w:t>Klenz</w:t>
            </w:r>
            <w:proofErr w:type="spellEnd"/>
            <w:r>
              <w:rPr>
                <w:color w:val="242424"/>
                <w:sz w:val="22"/>
                <w:szCs w:val="22"/>
              </w:rPr>
              <w:t xml:space="preserve"> Larsen for udtalelse, </w:t>
            </w:r>
            <w:proofErr w:type="spellStart"/>
            <w:r>
              <w:rPr>
                <w:color w:val="242424"/>
                <w:sz w:val="22"/>
                <w:szCs w:val="22"/>
              </w:rPr>
              <w:t>incl</w:t>
            </w:r>
            <w:proofErr w:type="spellEnd"/>
            <w:r>
              <w:rPr>
                <w:color w:val="242424"/>
                <w:sz w:val="22"/>
                <w:szCs w:val="22"/>
              </w:rPr>
              <w:t xml:space="preserve">. stillingtagen til </w:t>
            </w:r>
            <w:proofErr w:type="spellStart"/>
            <w:r>
              <w:rPr>
                <w:color w:val="242424"/>
                <w:sz w:val="22"/>
                <w:szCs w:val="22"/>
              </w:rPr>
              <w:t>khw</w:t>
            </w:r>
            <w:proofErr w:type="spellEnd"/>
            <w:r>
              <w:rPr>
                <w:color w:val="242424"/>
                <w:sz w:val="22"/>
                <w:szCs w:val="22"/>
              </w:rPr>
              <w:t>.</w:t>
            </w:r>
          </w:p>
          <w:p w14:paraId="37F956EA" w14:textId="050A4113" w:rsidR="00EB622C" w:rsidRPr="00781A46" w:rsidRDefault="00DE59E2" w:rsidP="00781A46">
            <w:pPr>
              <w:shd w:val="clear" w:color="auto" w:fill="FFFFFF"/>
              <w:textAlignment w:val="baseline"/>
              <w:rPr>
                <w:rFonts w:ascii="Aptos" w:hAnsi="Aptos"/>
                <w:color w:val="242424"/>
                <w:sz w:val="22"/>
                <w:szCs w:val="22"/>
              </w:rPr>
            </w:pPr>
            <w:r>
              <w:rPr>
                <w:rFonts w:ascii="Aptos" w:hAnsi="Aptos"/>
                <w:color w:val="242424"/>
                <w:sz w:val="22"/>
                <w:szCs w:val="22"/>
              </w:rPr>
              <w:t> </w:t>
            </w:r>
          </w:p>
          <w:p w14:paraId="773B7BCC" w14:textId="676565A5" w:rsidR="00860CF2" w:rsidRDefault="00E22A8C" w:rsidP="00860CF2">
            <w:pPr>
              <w:rPr>
                <w:bCs/>
                <w:i/>
              </w:rPr>
            </w:pPr>
            <w:r>
              <w:rPr>
                <w:bCs/>
                <w:i/>
              </w:rPr>
              <w:t>Diskussion og beslutning:</w:t>
            </w:r>
          </w:p>
          <w:p w14:paraId="4B754AC3" w14:textId="77777777" w:rsidR="00100006" w:rsidRDefault="00100006" w:rsidP="00860CF2">
            <w:pPr>
              <w:rPr>
                <w:bCs/>
                <w:iCs/>
              </w:rPr>
            </w:pPr>
          </w:p>
          <w:p w14:paraId="453084BF" w14:textId="53CD4825" w:rsidR="00100006" w:rsidRPr="00100006" w:rsidRDefault="00100006" w:rsidP="00100006">
            <w:pPr>
              <w:pStyle w:val="Listeafsnit"/>
              <w:numPr>
                <w:ilvl w:val="0"/>
                <w:numId w:val="39"/>
              </w:numPr>
              <w:rPr>
                <w:bCs/>
                <w:iCs/>
              </w:rPr>
            </w:pPr>
            <w:r>
              <w:rPr>
                <w:bCs/>
                <w:iCs/>
              </w:rPr>
              <w:t xml:space="preserve">Tilbud fra </w:t>
            </w:r>
            <w:proofErr w:type="spellStart"/>
            <w:r>
              <w:rPr>
                <w:bCs/>
                <w:iCs/>
              </w:rPr>
              <w:t>Kiltin</w:t>
            </w:r>
            <w:proofErr w:type="spellEnd"/>
            <w:r>
              <w:rPr>
                <w:bCs/>
                <w:iCs/>
              </w:rPr>
              <w:t xml:space="preserve"> vedr. screening og bekæmpelse for væggelus. </w:t>
            </w:r>
          </w:p>
          <w:p w14:paraId="40094535" w14:textId="77777777" w:rsidR="00860CF2" w:rsidRPr="00860CF2" w:rsidRDefault="00860CF2" w:rsidP="00860CF2">
            <w:pPr>
              <w:rPr>
                <w:bCs/>
              </w:rPr>
            </w:pPr>
          </w:p>
          <w:p w14:paraId="4A219338" w14:textId="77777777" w:rsidR="00B11B84" w:rsidRPr="00EB622C" w:rsidRDefault="00B11B84" w:rsidP="00EB622C">
            <w:pPr>
              <w:rPr>
                <w:b/>
                <w:bCs/>
              </w:rPr>
            </w:pPr>
          </w:p>
        </w:tc>
        <w:tc>
          <w:tcPr>
            <w:tcW w:w="4767" w:type="dxa"/>
          </w:tcPr>
          <w:p w14:paraId="5D4B7780" w14:textId="77777777" w:rsidR="00DA6907" w:rsidRDefault="00DA6907" w:rsidP="001D5E33">
            <w:pPr>
              <w:rPr>
                <w:b/>
                <w:bCs/>
                <w:sz w:val="36"/>
                <w:szCs w:val="36"/>
              </w:rPr>
            </w:pPr>
          </w:p>
          <w:p w14:paraId="64913D2E" w14:textId="77777777" w:rsidR="00F7015B" w:rsidRDefault="00F7015B" w:rsidP="001D5E33">
            <w:pPr>
              <w:rPr>
                <w:b/>
                <w:bCs/>
                <w:sz w:val="36"/>
                <w:szCs w:val="36"/>
              </w:rPr>
            </w:pPr>
          </w:p>
          <w:p w14:paraId="17792583" w14:textId="28A3D627" w:rsidR="00F7015B" w:rsidRDefault="00F7015B" w:rsidP="00BE133A">
            <w:pPr>
              <w:rPr>
                <w:bCs/>
              </w:rPr>
            </w:pPr>
          </w:p>
          <w:p w14:paraId="5C1C0219" w14:textId="4FC4FF62" w:rsidR="00DC3CC3" w:rsidRPr="00DC3CC3" w:rsidRDefault="00896A8A" w:rsidP="001D5E33">
            <w:pPr>
              <w:rPr>
                <w:bCs/>
              </w:rPr>
            </w:pPr>
            <w:r>
              <w:rPr>
                <w:bCs/>
              </w:rPr>
              <w:t>Orienteret</w:t>
            </w:r>
          </w:p>
          <w:p w14:paraId="3EB0E516" w14:textId="77777777" w:rsidR="00860CF2" w:rsidRDefault="00860CF2" w:rsidP="001D5E33">
            <w:pPr>
              <w:rPr>
                <w:b/>
                <w:bCs/>
                <w:sz w:val="36"/>
                <w:szCs w:val="36"/>
              </w:rPr>
            </w:pPr>
          </w:p>
          <w:p w14:paraId="3FFEBBB8" w14:textId="305B6751" w:rsidR="00860CF2" w:rsidRDefault="00860CF2" w:rsidP="001D5E33">
            <w:pPr>
              <w:rPr>
                <w:bCs/>
              </w:rPr>
            </w:pPr>
          </w:p>
          <w:p w14:paraId="3D975D67" w14:textId="55E2DDA6" w:rsidR="00BE133A" w:rsidRPr="00896A8A" w:rsidRDefault="00896A8A" w:rsidP="001D5E33">
            <w:r w:rsidRPr="00896A8A">
              <w:t>Orienteret</w:t>
            </w:r>
          </w:p>
          <w:p w14:paraId="2289A41F" w14:textId="77777777" w:rsidR="00BE133A" w:rsidRDefault="00BE133A" w:rsidP="001D5E33">
            <w:pPr>
              <w:rPr>
                <w:b/>
                <w:bCs/>
                <w:sz w:val="36"/>
                <w:szCs w:val="36"/>
              </w:rPr>
            </w:pPr>
          </w:p>
          <w:p w14:paraId="68F8C1A2" w14:textId="642AB947" w:rsidR="00860CF2" w:rsidRDefault="00860CF2" w:rsidP="001D5E33">
            <w:pPr>
              <w:rPr>
                <w:bCs/>
              </w:rPr>
            </w:pPr>
          </w:p>
          <w:p w14:paraId="2A294197" w14:textId="77777777" w:rsidR="00510018" w:rsidRDefault="00510018" w:rsidP="001D5E33">
            <w:pPr>
              <w:rPr>
                <w:bCs/>
              </w:rPr>
            </w:pPr>
          </w:p>
          <w:p w14:paraId="42F8E2CF" w14:textId="77777777" w:rsidR="00ED0EA6" w:rsidRDefault="00ED0EA6" w:rsidP="001D5E33">
            <w:pPr>
              <w:rPr>
                <w:bCs/>
              </w:rPr>
            </w:pPr>
          </w:p>
          <w:p w14:paraId="612201BA" w14:textId="77777777" w:rsidR="00ED0EA6" w:rsidRDefault="00ED0EA6" w:rsidP="001D5E33">
            <w:pPr>
              <w:rPr>
                <w:bCs/>
              </w:rPr>
            </w:pPr>
          </w:p>
          <w:p w14:paraId="5BD14ED4" w14:textId="77777777" w:rsidR="00510018" w:rsidRDefault="00510018" w:rsidP="001D5E33">
            <w:pPr>
              <w:rPr>
                <w:bCs/>
              </w:rPr>
            </w:pPr>
          </w:p>
          <w:p w14:paraId="08CCC4BF" w14:textId="77777777" w:rsidR="00896A8A" w:rsidRDefault="00896A8A" w:rsidP="001D5E33">
            <w:pPr>
              <w:rPr>
                <w:bCs/>
              </w:rPr>
            </w:pPr>
            <w:r>
              <w:rPr>
                <w:bCs/>
              </w:rPr>
              <w:t>Orienteret</w:t>
            </w:r>
          </w:p>
          <w:p w14:paraId="6B0D9284" w14:textId="77777777" w:rsidR="00896A8A" w:rsidRDefault="00896A8A" w:rsidP="001D5E33">
            <w:pPr>
              <w:rPr>
                <w:bCs/>
              </w:rPr>
            </w:pPr>
          </w:p>
          <w:p w14:paraId="5481B5D3" w14:textId="77777777" w:rsidR="00896A8A" w:rsidRDefault="00896A8A" w:rsidP="001D5E33">
            <w:pPr>
              <w:rPr>
                <w:bCs/>
              </w:rPr>
            </w:pPr>
          </w:p>
          <w:p w14:paraId="3EF67843" w14:textId="77777777" w:rsidR="00896A8A" w:rsidRDefault="00896A8A" w:rsidP="001D5E33">
            <w:pPr>
              <w:rPr>
                <w:bCs/>
              </w:rPr>
            </w:pPr>
          </w:p>
          <w:p w14:paraId="4783B4EF" w14:textId="77777777" w:rsidR="00896A8A" w:rsidRDefault="00896A8A" w:rsidP="001D5E33">
            <w:pPr>
              <w:rPr>
                <w:bCs/>
              </w:rPr>
            </w:pPr>
          </w:p>
          <w:p w14:paraId="23CE8AD7" w14:textId="77777777" w:rsidR="00896A8A" w:rsidRDefault="00896A8A" w:rsidP="001D5E33">
            <w:pPr>
              <w:rPr>
                <w:bCs/>
              </w:rPr>
            </w:pPr>
            <w:r>
              <w:rPr>
                <w:bCs/>
              </w:rPr>
              <w:t>Orienteret, vi afventer svar.</w:t>
            </w:r>
          </w:p>
          <w:p w14:paraId="3845720E" w14:textId="77777777" w:rsidR="00896A8A" w:rsidRDefault="00896A8A" w:rsidP="001D5E33">
            <w:pPr>
              <w:rPr>
                <w:bCs/>
              </w:rPr>
            </w:pPr>
          </w:p>
          <w:p w14:paraId="28324DAB" w14:textId="77777777" w:rsidR="00896A8A" w:rsidRDefault="00896A8A" w:rsidP="001D5E33">
            <w:pPr>
              <w:rPr>
                <w:bCs/>
              </w:rPr>
            </w:pPr>
          </w:p>
          <w:p w14:paraId="52BB6193" w14:textId="77777777" w:rsidR="00896A8A" w:rsidRDefault="00896A8A" w:rsidP="001D5E33">
            <w:pPr>
              <w:rPr>
                <w:bCs/>
              </w:rPr>
            </w:pPr>
          </w:p>
          <w:p w14:paraId="4F56FD06" w14:textId="77777777" w:rsidR="00896A8A" w:rsidRDefault="00896A8A" w:rsidP="001D5E33">
            <w:pPr>
              <w:rPr>
                <w:bCs/>
              </w:rPr>
            </w:pPr>
          </w:p>
          <w:p w14:paraId="7307579D" w14:textId="77777777" w:rsidR="00896A8A" w:rsidRDefault="00896A8A" w:rsidP="001D5E33">
            <w:pPr>
              <w:rPr>
                <w:bCs/>
              </w:rPr>
            </w:pPr>
            <w:r>
              <w:rPr>
                <w:bCs/>
              </w:rPr>
              <w:t>MR</w:t>
            </w:r>
            <w:r w:rsidR="00AE50E5">
              <w:rPr>
                <w:bCs/>
              </w:rPr>
              <w:t xml:space="preserve"> beslutter at takke ja til tilbud på screening af 50 stole til 8000,00 </w:t>
            </w:r>
            <w:proofErr w:type="gramStart"/>
            <w:r w:rsidR="00AE50E5">
              <w:rPr>
                <w:bCs/>
              </w:rPr>
              <w:t>kr..</w:t>
            </w:r>
            <w:proofErr w:type="gramEnd"/>
          </w:p>
          <w:p w14:paraId="0D6DBFE7" w14:textId="243155B1" w:rsidR="00AE50E5" w:rsidRDefault="00AE50E5" w:rsidP="001D5E33">
            <w:pPr>
              <w:rPr>
                <w:bCs/>
              </w:rPr>
            </w:pPr>
            <w:r>
              <w:rPr>
                <w:bCs/>
              </w:rPr>
              <w:t>Der skal screenes 25 stole i salen og 25 i kirken.</w:t>
            </w:r>
          </w:p>
          <w:p w14:paraId="413B31FB" w14:textId="280EC7DF" w:rsidR="00AE50E5" w:rsidRDefault="00AE50E5" w:rsidP="001D5E33">
            <w:pPr>
              <w:rPr>
                <w:bCs/>
              </w:rPr>
            </w:pPr>
            <w:r>
              <w:rPr>
                <w:bCs/>
              </w:rPr>
              <w:t xml:space="preserve">Lotte skriver til </w:t>
            </w:r>
            <w:proofErr w:type="spellStart"/>
            <w:r>
              <w:rPr>
                <w:bCs/>
              </w:rPr>
              <w:t>Kiltin</w:t>
            </w:r>
            <w:proofErr w:type="spellEnd"/>
            <w:r>
              <w:rPr>
                <w:bCs/>
              </w:rPr>
              <w:t xml:space="preserve"> og beder dem aftale nærmere med kirketjenerne, om udførelse af opgaven.</w:t>
            </w:r>
          </w:p>
          <w:p w14:paraId="0519B1C6" w14:textId="531FFE5B" w:rsidR="00AE50E5" w:rsidRPr="00860CF2" w:rsidRDefault="00AE50E5" w:rsidP="001D5E33">
            <w:pPr>
              <w:rPr>
                <w:bCs/>
              </w:rPr>
            </w:pPr>
            <w:r>
              <w:rPr>
                <w:bCs/>
              </w:rPr>
              <w:t xml:space="preserve"> </w:t>
            </w:r>
          </w:p>
        </w:tc>
      </w:tr>
      <w:tr w:rsidR="00DA6907" w14:paraId="0A495D9A" w14:textId="77777777" w:rsidTr="00EB622C">
        <w:tc>
          <w:tcPr>
            <w:tcW w:w="4855" w:type="dxa"/>
          </w:tcPr>
          <w:p w14:paraId="4D316F68" w14:textId="1C76B8ED" w:rsidR="00DA6907" w:rsidRDefault="00EB622C" w:rsidP="001D5E33">
            <w:pPr>
              <w:rPr>
                <w:b/>
                <w:bCs/>
              </w:rPr>
            </w:pPr>
            <w:r>
              <w:rPr>
                <w:b/>
                <w:bCs/>
              </w:rPr>
              <w:t>9</w:t>
            </w:r>
            <w:r w:rsidR="0031177A">
              <w:rPr>
                <w:b/>
                <w:bCs/>
              </w:rPr>
              <w:t>: Grøn kirke udvalg v/Pernille</w:t>
            </w:r>
            <w:r w:rsidR="00A36E25">
              <w:rPr>
                <w:b/>
                <w:bCs/>
              </w:rPr>
              <w:t xml:space="preserve"> (10 min.)</w:t>
            </w:r>
          </w:p>
          <w:p w14:paraId="7C8BCF94" w14:textId="77777777" w:rsidR="00B11B84" w:rsidRDefault="00B11B84" w:rsidP="001D5E33">
            <w:pPr>
              <w:rPr>
                <w:b/>
                <w:bCs/>
              </w:rPr>
            </w:pPr>
          </w:p>
          <w:p w14:paraId="1C52A863" w14:textId="74C38535" w:rsidR="0031177A" w:rsidRDefault="00B11B84" w:rsidP="00542E36">
            <w:pPr>
              <w:rPr>
                <w:bCs/>
                <w:i/>
              </w:rPr>
            </w:pPr>
            <w:r>
              <w:rPr>
                <w:bCs/>
                <w:i/>
              </w:rPr>
              <w:t>Grundlæggende orientering:</w:t>
            </w:r>
          </w:p>
          <w:p w14:paraId="0B489D86" w14:textId="77777777" w:rsidR="00A04FA9" w:rsidRDefault="00A04FA9" w:rsidP="001D5E33">
            <w:pPr>
              <w:rPr>
                <w:rFonts w:ascii="Times New Roman" w:eastAsiaTheme="minorEastAsia" w:hAnsi="Times New Roman" w:cs="Times New Roman"/>
                <w:lang w:eastAsia="da-DK"/>
              </w:rPr>
            </w:pPr>
          </w:p>
          <w:p w14:paraId="0C9653A9" w14:textId="77777777" w:rsidR="00B11B84" w:rsidRDefault="00B11B84" w:rsidP="001D5E33">
            <w:pPr>
              <w:rPr>
                <w:bCs/>
                <w:i/>
              </w:rPr>
            </w:pPr>
            <w:r>
              <w:rPr>
                <w:bCs/>
                <w:i/>
              </w:rPr>
              <w:t>Diskussion og beslutning:</w:t>
            </w:r>
          </w:p>
          <w:p w14:paraId="67DBEBDC" w14:textId="7BCFD559" w:rsidR="00D226DD" w:rsidRPr="0031177A" w:rsidRDefault="00D226DD" w:rsidP="0031177A">
            <w:pPr>
              <w:widowControl w:val="0"/>
              <w:autoSpaceDE w:val="0"/>
              <w:autoSpaceDN w:val="0"/>
              <w:adjustRightInd w:val="0"/>
              <w:rPr>
                <w:rFonts w:ascii="Times New Roman" w:eastAsiaTheme="minorEastAsia" w:hAnsi="Times New Roman" w:cs="Times New Roman"/>
                <w:lang w:eastAsia="da-DK"/>
              </w:rPr>
            </w:pPr>
          </w:p>
        </w:tc>
        <w:tc>
          <w:tcPr>
            <w:tcW w:w="4767" w:type="dxa"/>
          </w:tcPr>
          <w:p w14:paraId="7AF4540D" w14:textId="5A166CA2" w:rsidR="00DA6907" w:rsidRPr="00AE50E5" w:rsidRDefault="00AE50E5" w:rsidP="001D5E33">
            <w:r>
              <w:t>-</w:t>
            </w:r>
          </w:p>
        </w:tc>
      </w:tr>
      <w:tr w:rsidR="00DA6907" w14:paraId="427E6CAA" w14:textId="77777777" w:rsidTr="00EB622C">
        <w:tc>
          <w:tcPr>
            <w:tcW w:w="4855" w:type="dxa"/>
          </w:tcPr>
          <w:p w14:paraId="3B989F8F" w14:textId="4E0AF7CA" w:rsidR="00DA6907" w:rsidRDefault="00EB622C" w:rsidP="001D5E33">
            <w:pPr>
              <w:rPr>
                <w:b/>
                <w:bCs/>
              </w:rPr>
            </w:pPr>
            <w:r>
              <w:rPr>
                <w:b/>
                <w:bCs/>
              </w:rPr>
              <w:t>10</w:t>
            </w:r>
            <w:r w:rsidR="00B11B84">
              <w:rPr>
                <w:b/>
                <w:bCs/>
              </w:rPr>
              <w:t>: Aktivitetsudvalg v/Lotte</w:t>
            </w:r>
            <w:r w:rsidR="00A36E25">
              <w:rPr>
                <w:b/>
                <w:bCs/>
              </w:rPr>
              <w:t xml:space="preserve"> (10</w:t>
            </w:r>
            <w:r w:rsidR="00AA0C95">
              <w:rPr>
                <w:b/>
                <w:bCs/>
              </w:rPr>
              <w:t xml:space="preserve"> min.</w:t>
            </w:r>
            <w:r w:rsidR="00A36E25">
              <w:rPr>
                <w:b/>
                <w:bCs/>
              </w:rPr>
              <w:t>)</w:t>
            </w:r>
          </w:p>
          <w:p w14:paraId="692DF6C8" w14:textId="77777777" w:rsidR="00B11B84" w:rsidRDefault="00B11B84" w:rsidP="001D5E33">
            <w:pPr>
              <w:rPr>
                <w:b/>
                <w:bCs/>
              </w:rPr>
            </w:pPr>
          </w:p>
          <w:p w14:paraId="7F1B5B65" w14:textId="578E2C7F" w:rsidR="00BA54BD" w:rsidRDefault="00B11B84" w:rsidP="00B11B84">
            <w:pPr>
              <w:rPr>
                <w:bCs/>
                <w:i/>
              </w:rPr>
            </w:pPr>
            <w:r>
              <w:rPr>
                <w:bCs/>
                <w:i/>
              </w:rPr>
              <w:t>Grundlæggende orientering:</w:t>
            </w:r>
          </w:p>
          <w:p w14:paraId="3B4BDFD8" w14:textId="77777777" w:rsidR="00100006" w:rsidRDefault="00100006" w:rsidP="00B11B84">
            <w:pPr>
              <w:rPr>
                <w:bCs/>
                <w:iCs/>
              </w:rPr>
            </w:pPr>
          </w:p>
          <w:p w14:paraId="25F3C163" w14:textId="3F419EE9" w:rsidR="00100006" w:rsidRDefault="00100006" w:rsidP="00100006">
            <w:pPr>
              <w:pStyle w:val="Listeafsnit"/>
              <w:numPr>
                <w:ilvl w:val="0"/>
                <w:numId w:val="39"/>
              </w:numPr>
              <w:rPr>
                <w:bCs/>
                <w:iCs/>
              </w:rPr>
            </w:pPr>
            <w:r>
              <w:rPr>
                <w:bCs/>
                <w:iCs/>
              </w:rPr>
              <w:t>Der er planlagt aktivitet til kulturnat i Brøndby 4.10.</w:t>
            </w:r>
          </w:p>
          <w:p w14:paraId="24E1DCFD" w14:textId="77777777" w:rsidR="00AE50E5" w:rsidRDefault="00AE50E5" w:rsidP="00AE50E5">
            <w:pPr>
              <w:rPr>
                <w:bCs/>
                <w:iCs/>
              </w:rPr>
            </w:pPr>
          </w:p>
          <w:p w14:paraId="756C0DAF" w14:textId="77777777" w:rsidR="00AE50E5" w:rsidRPr="00AE50E5" w:rsidRDefault="00AE50E5" w:rsidP="00AE50E5">
            <w:pPr>
              <w:rPr>
                <w:bCs/>
                <w:iCs/>
              </w:rPr>
            </w:pPr>
          </w:p>
          <w:p w14:paraId="614F5803" w14:textId="77777777" w:rsidR="00100006" w:rsidRDefault="00100006" w:rsidP="00100006">
            <w:pPr>
              <w:pStyle w:val="Listeafsnit"/>
              <w:rPr>
                <w:bCs/>
                <w:iCs/>
              </w:rPr>
            </w:pPr>
          </w:p>
          <w:p w14:paraId="0EDBB819" w14:textId="668F1315" w:rsidR="00100006" w:rsidRDefault="00100006" w:rsidP="00100006">
            <w:pPr>
              <w:pStyle w:val="Listeafsnit"/>
              <w:numPr>
                <w:ilvl w:val="0"/>
                <w:numId w:val="39"/>
              </w:numPr>
              <w:rPr>
                <w:bCs/>
                <w:iCs/>
              </w:rPr>
            </w:pPr>
            <w:r>
              <w:rPr>
                <w:bCs/>
                <w:iCs/>
              </w:rPr>
              <w:t>Planlægning af skovtur er i gang.</w:t>
            </w:r>
          </w:p>
          <w:p w14:paraId="363BF15E" w14:textId="77777777" w:rsidR="00C92FC6" w:rsidRDefault="00C92FC6" w:rsidP="00C92FC6">
            <w:pPr>
              <w:rPr>
                <w:bCs/>
                <w:iCs/>
              </w:rPr>
            </w:pPr>
          </w:p>
          <w:p w14:paraId="2D274089" w14:textId="77777777" w:rsidR="00C92FC6" w:rsidRDefault="00C92FC6" w:rsidP="00C92FC6">
            <w:pPr>
              <w:rPr>
                <w:bCs/>
                <w:iCs/>
              </w:rPr>
            </w:pPr>
          </w:p>
          <w:p w14:paraId="17E9D8CA" w14:textId="77777777" w:rsidR="00C92FC6" w:rsidRDefault="00C92FC6" w:rsidP="00C92FC6">
            <w:pPr>
              <w:rPr>
                <w:bCs/>
                <w:iCs/>
              </w:rPr>
            </w:pPr>
          </w:p>
          <w:p w14:paraId="6CB264D8" w14:textId="77777777" w:rsidR="00C92FC6" w:rsidRDefault="00C92FC6" w:rsidP="00C92FC6">
            <w:pPr>
              <w:rPr>
                <w:bCs/>
                <w:iCs/>
              </w:rPr>
            </w:pPr>
          </w:p>
          <w:p w14:paraId="5AA619CB" w14:textId="77777777" w:rsidR="00C92FC6" w:rsidRDefault="00C92FC6" w:rsidP="00C92FC6">
            <w:pPr>
              <w:rPr>
                <w:bCs/>
                <w:iCs/>
              </w:rPr>
            </w:pPr>
          </w:p>
          <w:p w14:paraId="61587A5D" w14:textId="77777777" w:rsidR="00C92FC6" w:rsidRPr="00C92FC6" w:rsidRDefault="00C92FC6" w:rsidP="00C92FC6">
            <w:pPr>
              <w:rPr>
                <w:bCs/>
                <w:iCs/>
              </w:rPr>
            </w:pPr>
          </w:p>
          <w:p w14:paraId="0D06DF53" w14:textId="77777777" w:rsidR="00100006" w:rsidRDefault="00100006" w:rsidP="00100006">
            <w:pPr>
              <w:rPr>
                <w:bCs/>
                <w:iCs/>
              </w:rPr>
            </w:pPr>
          </w:p>
          <w:p w14:paraId="3660BD39" w14:textId="77777777" w:rsidR="00C921A7" w:rsidRDefault="00C921A7" w:rsidP="00100006">
            <w:pPr>
              <w:rPr>
                <w:bCs/>
                <w:iCs/>
              </w:rPr>
            </w:pPr>
          </w:p>
          <w:p w14:paraId="407E770C" w14:textId="77777777" w:rsidR="00C921A7" w:rsidRPr="00100006" w:rsidRDefault="00C921A7" w:rsidP="00100006">
            <w:pPr>
              <w:rPr>
                <w:bCs/>
                <w:iCs/>
              </w:rPr>
            </w:pPr>
          </w:p>
          <w:p w14:paraId="26899FB9" w14:textId="0A7F3F68" w:rsidR="00100006" w:rsidRPr="00100006" w:rsidRDefault="00100006" w:rsidP="00100006">
            <w:pPr>
              <w:pStyle w:val="Listeafsnit"/>
              <w:numPr>
                <w:ilvl w:val="0"/>
                <w:numId w:val="39"/>
              </w:numPr>
              <w:rPr>
                <w:bCs/>
                <w:iCs/>
              </w:rPr>
            </w:pPr>
            <w:r>
              <w:rPr>
                <w:bCs/>
                <w:iCs/>
              </w:rPr>
              <w:t>Der er planlagt Høstgudstjeneste 8.9.</w:t>
            </w:r>
          </w:p>
          <w:p w14:paraId="65BE87D4" w14:textId="77777777" w:rsidR="00EB622C" w:rsidRDefault="00EB622C" w:rsidP="00A04FA9">
            <w:pPr>
              <w:rPr>
                <w:bCs/>
              </w:rPr>
            </w:pPr>
          </w:p>
          <w:p w14:paraId="65F1F60B" w14:textId="77777777" w:rsidR="00C921A7" w:rsidRDefault="00C921A7" w:rsidP="00A04FA9">
            <w:pPr>
              <w:rPr>
                <w:bCs/>
              </w:rPr>
            </w:pPr>
          </w:p>
          <w:p w14:paraId="4FE89522" w14:textId="77777777" w:rsidR="00C921A7" w:rsidRDefault="00C921A7" w:rsidP="00A04FA9">
            <w:pPr>
              <w:rPr>
                <w:bCs/>
              </w:rPr>
            </w:pPr>
          </w:p>
          <w:p w14:paraId="3CE32547" w14:textId="77777777" w:rsidR="00C921A7" w:rsidRDefault="00C921A7" w:rsidP="00A04FA9">
            <w:pPr>
              <w:rPr>
                <w:bCs/>
              </w:rPr>
            </w:pPr>
          </w:p>
          <w:p w14:paraId="4E5ABFDC" w14:textId="77777777" w:rsidR="00C921A7" w:rsidRDefault="00C921A7" w:rsidP="00A04FA9">
            <w:pPr>
              <w:rPr>
                <w:bCs/>
              </w:rPr>
            </w:pPr>
          </w:p>
          <w:p w14:paraId="64F65799" w14:textId="77777777" w:rsidR="00E9429F" w:rsidRDefault="00B11B84" w:rsidP="00EB622C">
            <w:pPr>
              <w:rPr>
                <w:bCs/>
                <w:i/>
              </w:rPr>
            </w:pPr>
            <w:r>
              <w:rPr>
                <w:bCs/>
                <w:i/>
              </w:rPr>
              <w:t>Diskussion og beslutning</w:t>
            </w:r>
            <w:r w:rsidR="00D7004F">
              <w:rPr>
                <w:bCs/>
                <w:i/>
              </w:rPr>
              <w:t>:</w:t>
            </w:r>
          </w:p>
          <w:p w14:paraId="5470CDB7" w14:textId="77777777" w:rsidR="00100006" w:rsidRDefault="00100006" w:rsidP="00EB622C">
            <w:pPr>
              <w:rPr>
                <w:bCs/>
                <w:iCs/>
              </w:rPr>
            </w:pPr>
          </w:p>
          <w:p w14:paraId="2025A10D" w14:textId="21756E53" w:rsidR="00100006" w:rsidRPr="00100006" w:rsidRDefault="00100006" w:rsidP="00100006">
            <w:pPr>
              <w:pStyle w:val="Listeafsnit"/>
              <w:numPr>
                <w:ilvl w:val="0"/>
                <w:numId w:val="39"/>
              </w:numPr>
              <w:rPr>
                <w:bCs/>
                <w:iCs/>
              </w:rPr>
            </w:pPr>
            <w:r>
              <w:rPr>
                <w:bCs/>
                <w:iCs/>
              </w:rPr>
              <w:t xml:space="preserve">AU indstiller til MR at imødekomme Musikskolens ønske om at afholde koncert i kirken den 8.10. kl. 19.00 – 21.00. </w:t>
            </w:r>
          </w:p>
        </w:tc>
        <w:tc>
          <w:tcPr>
            <w:tcW w:w="4767" w:type="dxa"/>
          </w:tcPr>
          <w:p w14:paraId="19D5A108" w14:textId="77777777" w:rsidR="00DA6907" w:rsidRDefault="00DA6907" w:rsidP="001D5E33">
            <w:pPr>
              <w:rPr>
                <w:b/>
                <w:bCs/>
                <w:sz w:val="36"/>
                <w:szCs w:val="36"/>
              </w:rPr>
            </w:pPr>
          </w:p>
          <w:p w14:paraId="338F6927" w14:textId="77777777" w:rsidR="008C5CA8" w:rsidRDefault="008C5CA8" w:rsidP="001D5E33">
            <w:pPr>
              <w:rPr>
                <w:b/>
                <w:bCs/>
                <w:sz w:val="36"/>
                <w:szCs w:val="36"/>
              </w:rPr>
            </w:pPr>
          </w:p>
          <w:p w14:paraId="5A1F086D" w14:textId="77777777" w:rsidR="00AE50E5" w:rsidRDefault="00AE50E5" w:rsidP="001D5E33"/>
          <w:p w14:paraId="5CD4CB52" w14:textId="6DDA4F98" w:rsidR="00AE50E5" w:rsidRDefault="00AE50E5" w:rsidP="001D5E33">
            <w:proofErr w:type="spellStart"/>
            <w:r>
              <w:t>Sangvinerne</w:t>
            </w:r>
            <w:proofErr w:type="spellEnd"/>
            <w:r>
              <w:t>, KOL-koret og Brøndbykoret afholder koncert i kirken.  Kl. 17.30 – 18.30.</w:t>
            </w:r>
          </w:p>
          <w:p w14:paraId="2CF0B914" w14:textId="332A0D7A" w:rsidR="00AE50E5" w:rsidRDefault="00AE50E5" w:rsidP="001D5E33">
            <w:r>
              <w:t xml:space="preserve">Kl. 19.30 er der udvidet </w:t>
            </w:r>
            <w:proofErr w:type="spellStart"/>
            <w:r>
              <w:t>lystændningsandagt</w:t>
            </w:r>
            <w:proofErr w:type="spellEnd"/>
            <w:r>
              <w:t>.</w:t>
            </w:r>
          </w:p>
          <w:p w14:paraId="75EDA700" w14:textId="77777777" w:rsidR="00AE50E5" w:rsidRDefault="00AE50E5" w:rsidP="001D5E33"/>
          <w:p w14:paraId="7E7D8091" w14:textId="251666B8" w:rsidR="00AE50E5" w:rsidRDefault="00AE50E5" w:rsidP="001D5E33">
            <w:r>
              <w:t>Stenlille</w:t>
            </w:r>
            <w:r w:rsidR="00C92FC6">
              <w:t xml:space="preserve"> </w:t>
            </w:r>
            <w:r>
              <w:t xml:space="preserve">kirke og zen-haven </w:t>
            </w:r>
            <w:r w:rsidR="00C92FC6">
              <w:t xml:space="preserve">i Vedde, </w:t>
            </w:r>
            <w:r>
              <w:t>er i forslag.</w:t>
            </w:r>
          </w:p>
          <w:p w14:paraId="44AF9040" w14:textId="37B6B06B" w:rsidR="00AE50E5" w:rsidRDefault="00C92FC6" w:rsidP="001D5E33">
            <w:r>
              <w:t>Vi bliver inspireret af at man kan spise på stedet, dog smørrebrød og ikke varm mad.</w:t>
            </w:r>
          </w:p>
          <w:p w14:paraId="2B44F0CB" w14:textId="3138714A" w:rsidR="00C92FC6" w:rsidRDefault="00C92FC6" w:rsidP="001D5E33">
            <w:r>
              <w:t xml:space="preserve">Men vi vil gerne undersøge priser og muligheder. Evt. 11. september. </w:t>
            </w:r>
          </w:p>
          <w:p w14:paraId="1F35BF85" w14:textId="66B37061" w:rsidR="00C92FC6" w:rsidRDefault="00C92FC6" w:rsidP="001D5E33">
            <w:r>
              <w:t>Bonne undersøger mulighede</w:t>
            </w:r>
            <w:r w:rsidR="00C921A7">
              <w:t>rne.</w:t>
            </w:r>
          </w:p>
          <w:p w14:paraId="7C7C230D" w14:textId="77777777" w:rsidR="00AE50E5" w:rsidRPr="00AE50E5" w:rsidRDefault="00AE50E5" w:rsidP="001D5E33"/>
          <w:p w14:paraId="1FC1CE51" w14:textId="665FB71C" w:rsidR="008C5CA8" w:rsidRDefault="00C92FC6" w:rsidP="001D5E33">
            <w:pPr>
              <w:rPr>
                <w:bCs/>
              </w:rPr>
            </w:pPr>
            <w:r>
              <w:rPr>
                <w:bCs/>
              </w:rPr>
              <w:lastRenderedPageBreak/>
              <w:t>Vi mangler svar på om korbørnene overnatter</w:t>
            </w:r>
            <w:r w:rsidR="00C921A7">
              <w:rPr>
                <w:bCs/>
              </w:rPr>
              <w:t>, laver grøntsagsdyr</w:t>
            </w:r>
            <w:r>
              <w:rPr>
                <w:bCs/>
              </w:rPr>
              <w:t xml:space="preserve"> og deltager i gudstjenesten</w:t>
            </w:r>
            <w:r w:rsidR="00C921A7">
              <w:rPr>
                <w:bCs/>
              </w:rPr>
              <w:t>, Tabitha undersøger dette.</w:t>
            </w:r>
          </w:p>
          <w:p w14:paraId="52085EF6" w14:textId="5E2D80BE" w:rsidR="00C921A7" w:rsidRDefault="00C921A7" w:rsidP="001D5E33">
            <w:pPr>
              <w:rPr>
                <w:bCs/>
              </w:rPr>
            </w:pPr>
            <w:r>
              <w:rPr>
                <w:bCs/>
              </w:rPr>
              <w:t>Lotte laver linedance workshop.</w:t>
            </w:r>
          </w:p>
          <w:p w14:paraId="24821ADD" w14:textId="5113AB57" w:rsidR="00C921A7" w:rsidRDefault="00C921A7" w:rsidP="001D5E33">
            <w:pPr>
              <w:rPr>
                <w:bCs/>
              </w:rPr>
            </w:pPr>
            <w:r>
              <w:rPr>
                <w:bCs/>
              </w:rPr>
              <w:t>Der er frokost til arrangementet.</w:t>
            </w:r>
          </w:p>
          <w:p w14:paraId="00394065" w14:textId="7854B33B" w:rsidR="00ED0EA6" w:rsidRPr="00ED0EA6" w:rsidRDefault="00ED0EA6" w:rsidP="001D5E33">
            <w:pPr>
              <w:rPr>
                <w:bCs/>
              </w:rPr>
            </w:pPr>
          </w:p>
          <w:p w14:paraId="6914C866" w14:textId="77777777" w:rsidR="008C5CA8" w:rsidRDefault="008C5CA8" w:rsidP="001D5E33">
            <w:pPr>
              <w:rPr>
                <w:b/>
                <w:bCs/>
                <w:sz w:val="36"/>
                <w:szCs w:val="36"/>
              </w:rPr>
            </w:pPr>
          </w:p>
          <w:p w14:paraId="481B964D" w14:textId="77777777" w:rsidR="008C5CA8" w:rsidRDefault="008C5CA8" w:rsidP="001D5E33">
            <w:pPr>
              <w:rPr>
                <w:bCs/>
              </w:rPr>
            </w:pPr>
          </w:p>
          <w:p w14:paraId="500F58E0" w14:textId="412BD5CB" w:rsidR="00E9429F" w:rsidRPr="00C921A7" w:rsidRDefault="00C921A7" w:rsidP="001D5E33">
            <w:pPr>
              <w:rPr>
                <w:bCs/>
              </w:rPr>
            </w:pPr>
            <w:r>
              <w:rPr>
                <w:bCs/>
              </w:rPr>
              <w:t>MR beslutter at Musikskolen gerne må afholde koncerten. Der skal være en kirketjener til stede ved arrangementet.</w:t>
            </w:r>
          </w:p>
          <w:p w14:paraId="5EA030D6" w14:textId="7BBE56A8" w:rsidR="00E9429F" w:rsidRPr="008C5CA8" w:rsidRDefault="00E9429F" w:rsidP="001D5E33">
            <w:pPr>
              <w:rPr>
                <w:bCs/>
              </w:rPr>
            </w:pPr>
          </w:p>
        </w:tc>
      </w:tr>
      <w:tr w:rsidR="00B11B84" w14:paraId="14179D95" w14:textId="77777777" w:rsidTr="00EB622C">
        <w:tc>
          <w:tcPr>
            <w:tcW w:w="4855" w:type="dxa"/>
          </w:tcPr>
          <w:p w14:paraId="0970ECDD" w14:textId="086D4D17" w:rsidR="00B11B84" w:rsidRDefault="00670D78" w:rsidP="001D5E33">
            <w:pPr>
              <w:rPr>
                <w:b/>
                <w:bCs/>
              </w:rPr>
            </w:pPr>
            <w:r>
              <w:rPr>
                <w:b/>
                <w:bCs/>
              </w:rPr>
              <w:lastRenderedPageBreak/>
              <w:t>1</w:t>
            </w:r>
            <w:r w:rsidR="00EB622C">
              <w:rPr>
                <w:b/>
                <w:bCs/>
              </w:rPr>
              <w:t>1</w:t>
            </w:r>
            <w:r w:rsidR="00D05B19">
              <w:rPr>
                <w:b/>
                <w:bCs/>
              </w:rPr>
              <w:t>: Kirkeministeriet, Provsti m.v.</w:t>
            </w:r>
            <w:r w:rsidR="00AA0C95">
              <w:rPr>
                <w:b/>
                <w:bCs/>
              </w:rPr>
              <w:t xml:space="preserve"> -</w:t>
            </w:r>
          </w:p>
          <w:p w14:paraId="4C3B9421" w14:textId="77777777" w:rsidR="00D05B19" w:rsidRDefault="00D05B19" w:rsidP="001D5E33">
            <w:pPr>
              <w:rPr>
                <w:b/>
                <w:bCs/>
              </w:rPr>
            </w:pPr>
          </w:p>
          <w:p w14:paraId="24AE9885" w14:textId="77777777" w:rsidR="00D05B19" w:rsidRDefault="00D05B19" w:rsidP="00D05B19">
            <w:pPr>
              <w:rPr>
                <w:bCs/>
                <w:i/>
              </w:rPr>
            </w:pPr>
            <w:r>
              <w:rPr>
                <w:bCs/>
                <w:i/>
              </w:rPr>
              <w:t>Grundlæggende orientering:</w:t>
            </w:r>
          </w:p>
          <w:p w14:paraId="68FBD088" w14:textId="77777777" w:rsidR="00EB622C" w:rsidRDefault="00EB622C" w:rsidP="00D05B19">
            <w:pPr>
              <w:rPr>
                <w:bCs/>
                <w:i/>
              </w:rPr>
            </w:pPr>
          </w:p>
          <w:p w14:paraId="1F534190" w14:textId="1F7BE95E" w:rsidR="00D05B19" w:rsidRDefault="00D05B19" w:rsidP="00D05B19">
            <w:pPr>
              <w:rPr>
                <w:bCs/>
                <w:i/>
              </w:rPr>
            </w:pPr>
            <w:r>
              <w:rPr>
                <w:bCs/>
                <w:i/>
              </w:rPr>
              <w:t>Diskussion og beslutning</w:t>
            </w:r>
            <w:r w:rsidR="00EB622C">
              <w:rPr>
                <w:bCs/>
                <w:i/>
              </w:rPr>
              <w:t>:</w:t>
            </w:r>
          </w:p>
          <w:p w14:paraId="247AB506" w14:textId="1063882B" w:rsidR="00DE59E2" w:rsidRPr="00DE59E2" w:rsidRDefault="00DE59E2" w:rsidP="00D05B19">
            <w:pPr>
              <w:rPr>
                <w:bCs/>
                <w:iCs/>
              </w:rPr>
            </w:pPr>
            <w:r>
              <w:rPr>
                <w:bCs/>
                <w:iCs/>
              </w:rPr>
              <w:t xml:space="preserve">Kirkeministeriets nyhedsbrev om OK24, </w:t>
            </w:r>
            <w:r w:rsidR="00781A46">
              <w:rPr>
                <w:bCs/>
                <w:iCs/>
              </w:rPr>
              <w:t>h</w:t>
            </w:r>
            <w:r>
              <w:rPr>
                <w:bCs/>
                <w:iCs/>
              </w:rPr>
              <w:t>vad skal vi være opmærksom på?</w:t>
            </w:r>
          </w:p>
          <w:p w14:paraId="6E26F9A4" w14:textId="1AE3F8BF" w:rsidR="0031177A" w:rsidRDefault="0031177A" w:rsidP="00EB622C">
            <w:pPr>
              <w:pStyle w:val="Listeafsnit"/>
              <w:rPr>
                <w:b/>
                <w:bCs/>
              </w:rPr>
            </w:pPr>
          </w:p>
        </w:tc>
        <w:tc>
          <w:tcPr>
            <w:tcW w:w="4767" w:type="dxa"/>
          </w:tcPr>
          <w:p w14:paraId="61E5BDA8" w14:textId="77777777" w:rsidR="00B11B84" w:rsidRDefault="00B11B84" w:rsidP="001D5E33">
            <w:pPr>
              <w:rPr>
                <w:b/>
                <w:bCs/>
                <w:sz w:val="36"/>
                <w:szCs w:val="36"/>
              </w:rPr>
            </w:pPr>
          </w:p>
          <w:p w14:paraId="57A806F7" w14:textId="77777777" w:rsidR="00ED0EA6" w:rsidRDefault="00ED0EA6" w:rsidP="001D5E33">
            <w:pPr>
              <w:rPr>
                <w:bCs/>
              </w:rPr>
            </w:pPr>
          </w:p>
          <w:p w14:paraId="3FFDA875" w14:textId="77777777" w:rsidR="00C921A7" w:rsidRDefault="00C921A7" w:rsidP="001D5E33">
            <w:pPr>
              <w:rPr>
                <w:bCs/>
              </w:rPr>
            </w:pPr>
          </w:p>
          <w:p w14:paraId="51457622" w14:textId="77777777" w:rsidR="00C921A7" w:rsidRDefault="00C921A7" w:rsidP="001D5E33">
            <w:pPr>
              <w:rPr>
                <w:bCs/>
              </w:rPr>
            </w:pPr>
          </w:p>
          <w:p w14:paraId="68440242" w14:textId="1EBAA7E7" w:rsidR="00C921A7" w:rsidRPr="00ED0EA6" w:rsidRDefault="00C921A7" w:rsidP="001D5E33">
            <w:pPr>
              <w:rPr>
                <w:bCs/>
              </w:rPr>
            </w:pPr>
            <w:r>
              <w:rPr>
                <w:bCs/>
              </w:rPr>
              <w:t xml:space="preserve">Der er taget højde for de overenskomstmæssige lønstigninger, </w:t>
            </w:r>
            <w:proofErr w:type="gramStart"/>
            <w:r>
              <w:rPr>
                <w:bCs/>
              </w:rPr>
              <w:t>i  vores</w:t>
            </w:r>
            <w:proofErr w:type="gramEnd"/>
            <w:r>
              <w:rPr>
                <w:bCs/>
              </w:rPr>
              <w:t xml:space="preserve"> budget.</w:t>
            </w:r>
          </w:p>
        </w:tc>
      </w:tr>
      <w:tr w:rsidR="00B11B84" w14:paraId="1BBEC0E1" w14:textId="77777777" w:rsidTr="00EB622C">
        <w:tc>
          <w:tcPr>
            <w:tcW w:w="4855" w:type="dxa"/>
          </w:tcPr>
          <w:p w14:paraId="69051D6A" w14:textId="17B428BE" w:rsidR="00B11B84" w:rsidRDefault="00670D78" w:rsidP="001D5E33">
            <w:pPr>
              <w:rPr>
                <w:b/>
                <w:bCs/>
              </w:rPr>
            </w:pPr>
            <w:r>
              <w:rPr>
                <w:b/>
                <w:bCs/>
              </w:rPr>
              <w:t>1</w:t>
            </w:r>
            <w:r w:rsidR="00EB622C">
              <w:rPr>
                <w:b/>
                <w:bCs/>
              </w:rPr>
              <w:t>2</w:t>
            </w:r>
            <w:r w:rsidR="00D05B19">
              <w:rPr>
                <w:b/>
                <w:bCs/>
              </w:rPr>
              <w:t>: Eventuelt</w:t>
            </w:r>
            <w:r w:rsidR="00AA0C95">
              <w:rPr>
                <w:b/>
                <w:bCs/>
              </w:rPr>
              <w:t xml:space="preserve"> 5 min.</w:t>
            </w:r>
          </w:p>
        </w:tc>
        <w:tc>
          <w:tcPr>
            <w:tcW w:w="4767" w:type="dxa"/>
          </w:tcPr>
          <w:p w14:paraId="044665DF" w14:textId="77777777" w:rsidR="00B11B84" w:rsidRDefault="00B11B84" w:rsidP="001D5E33">
            <w:pPr>
              <w:rPr>
                <w:b/>
                <w:bCs/>
                <w:sz w:val="36"/>
                <w:szCs w:val="36"/>
              </w:rPr>
            </w:pPr>
          </w:p>
        </w:tc>
      </w:tr>
      <w:tr w:rsidR="00D05B19" w14:paraId="266FBC65" w14:textId="77777777" w:rsidTr="00EB622C">
        <w:tc>
          <w:tcPr>
            <w:tcW w:w="4855" w:type="dxa"/>
          </w:tcPr>
          <w:p w14:paraId="7FFA394C" w14:textId="0FB474D8" w:rsidR="00D05B19" w:rsidRDefault="00670D78" w:rsidP="001D5E33">
            <w:pPr>
              <w:rPr>
                <w:b/>
                <w:bCs/>
              </w:rPr>
            </w:pPr>
            <w:r>
              <w:rPr>
                <w:b/>
                <w:bCs/>
              </w:rPr>
              <w:t>1</w:t>
            </w:r>
            <w:r w:rsidR="00EB622C">
              <w:rPr>
                <w:b/>
                <w:bCs/>
              </w:rPr>
              <w:t>3</w:t>
            </w:r>
            <w:r w:rsidR="00542E36">
              <w:rPr>
                <w:b/>
                <w:bCs/>
              </w:rPr>
              <w:t>:</w:t>
            </w:r>
            <w:r w:rsidR="00A36E25">
              <w:rPr>
                <w:b/>
                <w:bCs/>
              </w:rPr>
              <w:t>P</w:t>
            </w:r>
            <w:r w:rsidR="00D05B19">
              <w:rPr>
                <w:b/>
                <w:bCs/>
              </w:rPr>
              <w:t xml:space="preserve">unkt </w:t>
            </w:r>
            <w:r w:rsidR="00A36E25">
              <w:rPr>
                <w:b/>
                <w:bCs/>
              </w:rPr>
              <w:t xml:space="preserve">for lukkede døre </w:t>
            </w:r>
            <w:r w:rsidR="00B821CE">
              <w:rPr>
                <w:b/>
                <w:bCs/>
              </w:rPr>
              <w:t>v/</w:t>
            </w:r>
            <w:proofErr w:type="gramStart"/>
            <w:r w:rsidR="00B821CE">
              <w:rPr>
                <w:b/>
                <w:bCs/>
              </w:rPr>
              <w:t>Christa</w:t>
            </w:r>
            <w:r w:rsidR="00D05B19">
              <w:rPr>
                <w:b/>
                <w:bCs/>
              </w:rPr>
              <w:t xml:space="preserve"> </w:t>
            </w:r>
            <w:r w:rsidR="00AA0C95">
              <w:rPr>
                <w:b/>
                <w:bCs/>
              </w:rPr>
              <w:t xml:space="preserve"> </w:t>
            </w:r>
            <w:r w:rsidR="00A36E25">
              <w:rPr>
                <w:b/>
                <w:bCs/>
              </w:rPr>
              <w:t>(</w:t>
            </w:r>
            <w:proofErr w:type="gramEnd"/>
            <w:r w:rsidR="00AA0C95">
              <w:rPr>
                <w:b/>
                <w:bCs/>
              </w:rPr>
              <w:t>Rykkes op hvis der ikke er tilhørere</w:t>
            </w:r>
            <w:r w:rsidR="00A36E25">
              <w:rPr>
                <w:b/>
                <w:bCs/>
              </w:rPr>
              <w:t>)</w:t>
            </w:r>
          </w:p>
          <w:p w14:paraId="3D751657" w14:textId="77777777" w:rsidR="00D05B19" w:rsidRDefault="00D05B19" w:rsidP="001D5E33">
            <w:pPr>
              <w:rPr>
                <w:b/>
                <w:bCs/>
              </w:rPr>
            </w:pPr>
          </w:p>
          <w:p w14:paraId="4FE6D9A7" w14:textId="77777777" w:rsidR="00D05B19" w:rsidRDefault="00D05B19" w:rsidP="00D05B19">
            <w:pPr>
              <w:rPr>
                <w:bCs/>
                <w:i/>
              </w:rPr>
            </w:pPr>
            <w:r>
              <w:rPr>
                <w:bCs/>
                <w:i/>
              </w:rPr>
              <w:t>Grundlæggende orientering:</w:t>
            </w:r>
          </w:p>
          <w:p w14:paraId="28EE7AED" w14:textId="77777777" w:rsidR="00385970" w:rsidRDefault="00385970" w:rsidP="0092077A">
            <w:pPr>
              <w:rPr>
                <w:bCs/>
              </w:rPr>
            </w:pPr>
          </w:p>
          <w:p w14:paraId="67E07DDC" w14:textId="77777777" w:rsidR="00D01E09" w:rsidRPr="0092077A" w:rsidRDefault="00D01E09" w:rsidP="0092077A">
            <w:pPr>
              <w:rPr>
                <w:bCs/>
              </w:rPr>
            </w:pPr>
          </w:p>
          <w:p w14:paraId="53975EB3" w14:textId="4798A4A9" w:rsidR="006A7A54" w:rsidRPr="00EB622C" w:rsidRDefault="00D05B19" w:rsidP="00EB622C">
            <w:pPr>
              <w:rPr>
                <w:bCs/>
                <w:i/>
              </w:rPr>
            </w:pPr>
            <w:r>
              <w:rPr>
                <w:bCs/>
                <w:i/>
              </w:rPr>
              <w:t>Diskussion og beslutning</w:t>
            </w:r>
            <w:r w:rsidR="00EB622C">
              <w:rPr>
                <w:bCs/>
                <w:i/>
              </w:rPr>
              <w:t>:</w:t>
            </w:r>
          </w:p>
          <w:p w14:paraId="27FFB4C1" w14:textId="12B4AC53" w:rsidR="0031177A" w:rsidRPr="00781A46" w:rsidRDefault="00407416" w:rsidP="00781A46">
            <w:pPr>
              <w:pStyle w:val="Listeafsnit"/>
              <w:numPr>
                <w:ilvl w:val="0"/>
                <w:numId w:val="39"/>
              </w:numPr>
            </w:pPr>
            <w:r>
              <w:t>Her er behandlet et punkt</w:t>
            </w:r>
          </w:p>
        </w:tc>
        <w:tc>
          <w:tcPr>
            <w:tcW w:w="4767" w:type="dxa"/>
          </w:tcPr>
          <w:p w14:paraId="7460B351" w14:textId="77777777" w:rsidR="00D05B19" w:rsidRDefault="00D05B19" w:rsidP="001D5E33">
            <w:pPr>
              <w:rPr>
                <w:b/>
                <w:bCs/>
                <w:sz w:val="36"/>
                <w:szCs w:val="36"/>
              </w:rPr>
            </w:pPr>
          </w:p>
          <w:p w14:paraId="3CCC3318" w14:textId="77777777" w:rsidR="00510018" w:rsidRDefault="00510018" w:rsidP="001D5E33">
            <w:pPr>
              <w:rPr>
                <w:b/>
                <w:bCs/>
                <w:sz w:val="36"/>
                <w:szCs w:val="36"/>
              </w:rPr>
            </w:pPr>
          </w:p>
          <w:p w14:paraId="001DD999" w14:textId="77777777" w:rsidR="00385970" w:rsidRDefault="00385970" w:rsidP="001D5E33">
            <w:pPr>
              <w:rPr>
                <w:bCs/>
              </w:rPr>
            </w:pPr>
          </w:p>
          <w:p w14:paraId="0CD620D0" w14:textId="77777777" w:rsidR="00371BCA" w:rsidRDefault="00371BCA" w:rsidP="001D5E33">
            <w:pPr>
              <w:rPr>
                <w:bCs/>
              </w:rPr>
            </w:pPr>
          </w:p>
          <w:p w14:paraId="0D45DEBD" w14:textId="77777777" w:rsidR="00D01E09" w:rsidRDefault="00D01E09" w:rsidP="001D5E33">
            <w:pPr>
              <w:rPr>
                <w:bCs/>
              </w:rPr>
            </w:pPr>
          </w:p>
          <w:p w14:paraId="30CCE157" w14:textId="77777777" w:rsidR="00E1158C" w:rsidRDefault="00E1158C" w:rsidP="001D5E33">
            <w:pPr>
              <w:rPr>
                <w:bCs/>
              </w:rPr>
            </w:pPr>
          </w:p>
          <w:p w14:paraId="2683E0DA" w14:textId="77777777" w:rsidR="005F61A5" w:rsidRDefault="005F61A5" w:rsidP="001D5E33">
            <w:pPr>
              <w:rPr>
                <w:bCs/>
              </w:rPr>
            </w:pPr>
          </w:p>
          <w:p w14:paraId="17C61DBE" w14:textId="1C43EF1D" w:rsidR="005F61A5" w:rsidRPr="007703C6" w:rsidRDefault="005F61A5" w:rsidP="001D5E33">
            <w:pPr>
              <w:rPr>
                <w:bCs/>
              </w:rPr>
            </w:pPr>
          </w:p>
        </w:tc>
      </w:tr>
    </w:tbl>
    <w:p w14:paraId="1C4537DD" w14:textId="1B88A998" w:rsidR="00B821CE" w:rsidRDefault="00B821CE" w:rsidP="001D5E33">
      <w:pPr>
        <w:rPr>
          <w:bCs/>
        </w:rPr>
      </w:pPr>
    </w:p>
    <w:p w14:paraId="267CE0FE" w14:textId="77777777" w:rsidR="00B821CE" w:rsidRDefault="00B821CE" w:rsidP="001D5E33">
      <w:pPr>
        <w:rPr>
          <w:bCs/>
        </w:rPr>
      </w:pPr>
    </w:p>
    <w:p w14:paraId="1FD04399" w14:textId="77777777" w:rsidR="00B821CE" w:rsidRDefault="00B821CE" w:rsidP="001D5E33">
      <w:pPr>
        <w:rPr>
          <w:bCs/>
        </w:rPr>
      </w:pPr>
    </w:p>
    <w:p w14:paraId="13BDF776" w14:textId="77777777" w:rsidR="00B821CE" w:rsidRDefault="00B821CE" w:rsidP="001D5E33">
      <w:pPr>
        <w:rPr>
          <w:bCs/>
        </w:rPr>
      </w:pPr>
    </w:p>
    <w:p w14:paraId="79CB2A27" w14:textId="77777777" w:rsidR="00B821CE" w:rsidRDefault="00B821CE" w:rsidP="001D5E33">
      <w:pPr>
        <w:rPr>
          <w:bCs/>
        </w:rPr>
      </w:pPr>
    </w:p>
    <w:p w14:paraId="021D1488" w14:textId="77777777" w:rsidR="00B821CE" w:rsidRDefault="00B821CE" w:rsidP="001D5E33">
      <w:pPr>
        <w:rPr>
          <w:bCs/>
        </w:rPr>
      </w:pPr>
    </w:p>
    <w:p w14:paraId="30A94A59" w14:textId="77777777" w:rsidR="00B821CE" w:rsidRDefault="00B821CE" w:rsidP="001D5E33">
      <w:pPr>
        <w:rPr>
          <w:bCs/>
        </w:rPr>
      </w:pPr>
    </w:p>
    <w:p w14:paraId="699600DD" w14:textId="77777777" w:rsidR="00B821CE" w:rsidRDefault="00B821CE" w:rsidP="001D5E33">
      <w:pPr>
        <w:rPr>
          <w:bCs/>
        </w:rPr>
      </w:pPr>
    </w:p>
    <w:p w14:paraId="20333A2E" w14:textId="77777777" w:rsidR="00930A1A" w:rsidRDefault="00930A1A" w:rsidP="001D5E33">
      <w:pPr>
        <w:rPr>
          <w:bCs/>
        </w:rPr>
      </w:pPr>
    </w:p>
    <w:p w14:paraId="0303F044" w14:textId="77777777" w:rsidR="00930A1A" w:rsidRDefault="00930A1A" w:rsidP="001D5E33">
      <w:pPr>
        <w:rPr>
          <w:bCs/>
        </w:rPr>
      </w:pPr>
    </w:p>
    <w:p w14:paraId="1669687D" w14:textId="77777777" w:rsidR="00407416" w:rsidRDefault="00407416" w:rsidP="001D5E33">
      <w:pPr>
        <w:rPr>
          <w:bCs/>
        </w:rPr>
      </w:pPr>
    </w:p>
    <w:p w14:paraId="251ED59E" w14:textId="77777777" w:rsidR="00407416" w:rsidRDefault="00407416" w:rsidP="001D5E33">
      <w:pPr>
        <w:rPr>
          <w:bCs/>
        </w:rPr>
      </w:pPr>
    </w:p>
    <w:p w14:paraId="34C495E3" w14:textId="77777777" w:rsidR="00407416" w:rsidRDefault="00407416" w:rsidP="001D5E33">
      <w:pPr>
        <w:rPr>
          <w:bCs/>
        </w:rPr>
      </w:pPr>
    </w:p>
    <w:p w14:paraId="2B3F2714" w14:textId="77777777" w:rsidR="00407416" w:rsidRDefault="00407416" w:rsidP="001D5E33">
      <w:pPr>
        <w:rPr>
          <w:bCs/>
        </w:rPr>
      </w:pPr>
    </w:p>
    <w:p w14:paraId="75BFE49E" w14:textId="77777777" w:rsidR="00407416" w:rsidRDefault="00407416" w:rsidP="001D5E33">
      <w:pPr>
        <w:rPr>
          <w:bCs/>
        </w:rPr>
      </w:pPr>
    </w:p>
    <w:p w14:paraId="3AAC0889" w14:textId="77777777" w:rsidR="00B821CE" w:rsidRDefault="00B821CE" w:rsidP="001D5E33">
      <w:pPr>
        <w:rPr>
          <w:bCs/>
        </w:rPr>
      </w:pPr>
    </w:p>
    <w:p w14:paraId="409A435B" w14:textId="1EB71223" w:rsidR="00DF1145" w:rsidRDefault="00DF1145" w:rsidP="001D5E33">
      <w:pPr>
        <w:rPr>
          <w:bCs/>
        </w:rPr>
      </w:pPr>
      <w:r>
        <w:rPr>
          <w:bCs/>
        </w:rPr>
        <w:t>Godkendelse af referat:</w:t>
      </w:r>
      <w:r w:rsidR="00930A1A">
        <w:rPr>
          <w:bCs/>
        </w:rPr>
        <w:t xml:space="preserve"> </w:t>
      </w:r>
      <w:r w:rsidR="00781A46">
        <w:rPr>
          <w:bCs/>
        </w:rPr>
        <w:t>26.6.24.</w:t>
      </w:r>
    </w:p>
    <w:tbl>
      <w:tblPr>
        <w:tblStyle w:val="Tabel-Gitter"/>
        <w:tblW w:w="0" w:type="auto"/>
        <w:tblLook w:val="04A0" w:firstRow="1" w:lastRow="0" w:firstColumn="1" w:lastColumn="0" w:noHBand="0" w:noVBand="1"/>
      </w:tblPr>
      <w:tblGrid>
        <w:gridCol w:w="4814"/>
        <w:gridCol w:w="4808"/>
      </w:tblGrid>
      <w:tr w:rsidR="00DF1145" w14:paraId="664BD6EF" w14:textId="77777777" w:rsidTr="00DF1145">
        <w:tc>
          <w:tcPr>
            <w:tcW w:w="4886" w:type="dxa"/>
          </w:tcPr>
          <w:p w14:paraId="34F3EBF8" w14:textId="70C0DD56" w:rsidR="00DF1145" w:rsidRDefault="00DF1145" w:rsidP="001D5E33">
            <w:pPr>
              <w:rPr>
                <w:bCs/>
              </w:rPr>
            </w:pPr>
            <w:r>
              <w:rPr>
                <w:bCs/>
              </w:rPr>
              <w:t>Navn:</w:t>
            </w:r>
          </w:p>
        </w:tc>
        <w:tc>
          <w:tcPr>
            <w:tcW w:w="4886" w:type="dxa"/>
          </w:tcPr>
          <w:p w14:paraId="0CB06628" w14:textId="31F80FD3" w:rsidR="00DF1145" w:rsidRDefault="00DF1145" w:rsidP="001D5E33">
            <w:pPr>
              <w:rPr>
                <w:bCs/>
              </w:rPr>
            </w:pPr>
            <w:r>
              <w:rPr>
                <w:bCs/>
              </w:rPr>
              <w:t>Underskrift:</w:t>
            </w:r>
          </w:p>
        </w:tc>
      </w:tr>
      <w:tr w:rsidR="00DF1145" w14:paraId="4E8769AF" w14:textId="77777777" w:rsidTr="00DF1145">
        <w:tc>
          <w:tcPr>
            <w:tcW w:w="4886" w:type="dxa"/>
          </w:tcPr>
          <w:p w14:paraId="61247E01" w14:textId="5C8B4DA5" w:rsidR="00DF1145" w:rsidRDefault="00A04FA9" w:rsidP="001D5E33">
            <w:pPr>
              <w:rPr>
                <w:bCs/>
              </w:rPr>
            </w:pPr>
            <w:r>
              <w:rPr>
                <w:bCs/>
              </w:rPr>
              <w:t>Jan Hein Baskjær, Formand</w:t>
            </w:r>
          </w:p>
          <w:p w14:paraId="068176D4" w14:textId="537FECF7" w:rsidR="00A04FA9" w:rsidRDefault="00A04FA9" w:rsidP="001D5E33">
            <w:pPr>
              <w:rPr>
                <w:bCs/>
              </w:rPr>
            </w:pPr>
          </w:p>
        </w:tc>
        <w:tc>
          <w:tcPr>
            <w:tcW w:w="4886" w:type="dxa"/>
          </w:tcPr>
          <w:p w14:paraId="2FB85AFD" w14:textId="77777777" w:rsidR="00DF1145" w:rsidRDefault="00DF1145" w:rsidP="001D5E33">
            <w:pPr>
              <w:rPr>
                <w:bCs/>
              </w:rPr>
            </w:pPr>
          </w:p>
        </w:tc>
      </w:tr>
      <w:tr w:rsidR="00DF1145" w14:paraId="2D1217B5" w14:textId="77777777" w:rsidTr="00DF1145">
        <w:tc>
          <w:tcPr>
            <w:tcW w:w="4886" w:type="dxa"/>
          </w:tcPr>
          <w:p w14:paraId="00939E0E" w14:textId="77777777" w:rsidR="00DF1145" w:rsidRDefault="00DF1145" w:rsidP="001D5E33">
            <w:pPr>
              <w:rPr>
                <w:bCs/>
              </w:rPr>
            </w:pPr>
            <w:r>
              <w:rPr>
                <w:bCs/>
              </w:rPr>
              <w:t>Lotte Petersen</w:t>
            </w:r>
            <w:r w:rsidR="00A04FA9">
              <w:rPr>
                <w:bCs/>
              </w:rPr>
              <w:t>, Næstformand og Kirkeværge</w:t>
            </w:r>
          </w:p>
          <w:p w14:paraId="3BEE4D3E" w14:textId="672E9193" w:rsidR="00A04FA9" w:rsidRDefault="00A04FA9" w:rsidP="001D5E33">
            <w:pPr>
              <w:rPr>
                <w:bCs/>
              </w:rPr>
            </w:pPr>
          </w:p>
        </w:tc>
        <w:tc>
          <w:tcPr>
            <w:tcW w:w="4886" w:type="dxa"/>
          </w:tcPr>
          <w:p w14:paraId="4016283A" w14:textId="77777777" w:rsidR="00DF1145" w:rsidRDefault="00DF1145" w:rsidP="001D5E33">
            <w:pPr>
              <w:rPr>
                <w:bCs/>
              </w:rPr>
            </w:pPr>
          </w:p>
        </w:tc>
      </w:tr>
      <w:tr w:rsidR="00930A1A" w14:paraId="2C02A1ED" w14:textId="77777777" w:rsidTr="00DF1145">
        <w:tc>
          <w:tcPr>
            <w:tcW w:w="4886" w:type="dxa"/>
          </w:tcPr>
          <w:p w14:paraId="7C0ABF96" w14:textId="0CA8A94C" w:rsidR="00930A1A" w:rsidRDefault="00930A1A" w:rsidP="00930A1A">
            <w:pPr>
              <w:rPr>
                <w:bCs/>
              </w:rPr>
            </w:pPr>
            <w:r>
              <w:rPr>
                <w:bCs/>
              </w:rPr>
              <w:t>Jørgen Bonne, Kasserer</w:t>
            </w:r>
          </w:p>
          <w:p w14:paraId="73D7E426" w14:textId="77777777" w:rsidR="00930A1A" w:rsidRDefault="00930A1A" w:rsidP="001D5E33">
            <w:pPr>
              <w:rPr>
                <w:bCs/>
              </w:rPr>
            </w:pPr>
          </w:p>
        </w:tc>
        <w:tc>
          <w:tcPr>
            <w:tcW w:w="4886" w:type="dxa"/>
          </w:tcPr>
          <w:p w14:paraId="3C588C14" w14:textId="77777777" w:rsidR="00930A1A" w:rsidRDefault="00930A1A" w:rsidP="001D5E33">
            <w:pPr>
              <w:rPr>
                <w:bCs/>
              </w:rPr>
            </w:pPr>
          </w:p>
        </w:tc>
      </w:tr>
      <w:tr w:rsidR="00DF1145" w14:paraId="2B6CAF21" w14:textId="77777777" w:rsidTr="00DF1145">
        <w:tc>
          <w:tcPr>
            <w:tcW w:w="4886" w:type="dxa"/>
          </w:tcPr>
          <w:p w14:paraId="7BF152D6" w14:textId="0B965757" w:rsidR="00930A1A" w:rsidRDefault="00930A1A" w:rsidP="00930A1A">
            <w:pPr>
              <w:rPr>
                <w:bCs/>
              </w:rPr>
            </w:pPr>
            <w:r>
              <w:rPr>
                <w:bCs/>
              </w:rPr>
              <w:t xml:space="preserve">Christa </w:t>
            </w:r>
            <w:r w:rsidR="0076119E">
              <w:rPr>
                <w:bCs/>
              </w:rPr>
              <w:t xml:space="preserve">Bue </w:t>
            </w:r>
            <w:r>
              <w:rPr>
                <w:bCs/>
              </w:rPr>
              <w:t>Dahl, Kontaktperson</w:t>
            </w:r>
          </w:p>
          <w:p w14:paraId="2A243E0B" w14:textId="2BDFB723" w:rsidR="00A04FA9" w:rsidRDefault="00A04FA9" w:rsidP="00930A1A">
            <w:pPr>
              <w:rPr>
                <w:bCs/>
              </w:rPr>
            </w:pPr>
          </w:p>
        </w:tc>
        <w:tc>
          <w:tcPr>
            <w:tcW w:w="4886" w:type="dxa"/>
          </w:tcPr>
          <w:p w14:paraId="4B6CE3D1" w14:textId="77777777" w:rsidR="00DF1145" w:rsidRDefault="00DF1145" w:rsidP="001D5E33">
            <w:pPr>
              <w:rPr>
                <w:bCs/>
              </w:rPr>
            </w:pPr>
          </w:p>
        </w:tc>
      </w:tr>
      <w:tr w:rsidR="00DF1145" w14:paraId="302870C3" w14:textId="77777777" w:rsidTr="00DF1145">
        <w:tc>
          <w:tcPr>
            <w:tcW w:w="4886" w:type="dxa"/>
          </w:tcPr>
          <w:p w14:paraId="7F34A339" w14:textId="73FE487B" w:rsidR="00DF1145" w:rsidRDefault="00DF1145" w:rsidP="001D5E33">
            <w:pPr>
              <w:rPr>
                <w:bCs/>
              </w:rPr>
            </w:pPr>
            <w:r>
              <w:rPr>
                <w:bCs/>
              </w:rPr>
              <w:t>Pernille Meyer Rasmussen</w:t>
            </w:r>
            <w:r w:rsidR="00A04FA9">
              <w:rPr>
                <w:bCs/>
              </w:rPr>
              <w:t>, MR-medlem</w:t>
            </w:r>
          </w:p>
          <w:p w14:paraId="29ACDCAD" w14:textId="40817F19" w:rsidR="00A04FA9" w:rsidRDefault="00A04FA9" w:rsidP="001D5E33">
            <w:pPr>
              <w:rPr>
                <w:bCs/>
              </w:rPr>
            </w:pPr>
          </w:p>
        </w:tc>
        <w:tc>
          <w:tcPr>
            <w:tcW w:w="4886" w:type="dxa"/>
          </w:tcPr>
          <w:p w14:paraId="679A93E4" w14:textId="77777777" w:rsidR="00DF1145" w:rsidRDefault="00DF1145" w:rsidP="001D5E33">
            <w:pPr>
              <w:rPr>
                <w:bCs/>
              </w:rPr>
            </w:pPr>
          </w:p>
        </w:tc>
      </w:tr>
      <w:tr w:rsidR="00DF1145" w14:paraId="7D4B3BBA" w14:textId="77777777" w:rsidTr="00DF1145">
        <w:tc>
          <w:tcPr>
            <w:tcW w:w="4886" w:type="dxa"/>
          </w:tcPr>
          <w:p w14:paraId="2166AF67" w14:textId="7D2F990E" w:rsidR="00DF1145" w:rsidRDefault="00DF1145" w:rsidP="001D5E33">
            <w:pPr>
              <w:rPr>
                <w:bCs/>
              </w:rPr>
            </w:pPr>
            <w:r>
              <w:rPr>
                <w:bCs/>
              </w:rPr>
              <w:t xml:space="preserve">Annette </w:t>
            </w:r>
            <w:proofErr w:type="spellStart"/>
            <w:r>
              <w:rPr>
                <w:bCs/>
              </w:rPr>
              <w:t>Rilstoft</w:t>
            </w:r>
            <w:proofErr w:type="spellEnd"/>
            <w:r w:rsidR="00A04FA9">
              <w:rPr>
                <w:bCs/>
              </w:rPr>
              <w:t>, MR-medlem</w:t>
            </w:r>
          </w:p>
          <w:p w14:paraId="1A7AC800" w14:textId="42F5C390" w:rsidR="00A04FA9" w:rsidRDefault="00A04FA9" w:rsidP="001D5E33">
            <w:pPr>
              <w:rPr>
                <w:bCs/>
              </w:rPr>
            </w:pPr>
          </w:p>
        </w:tc>
        <w:tc>
          <w:tcPr>
            <w:tcW w:w="4886" w:type="dxa"/>
          </w:tcPr>
          <w:p w14:paraId="735775B3" w14:textId="77777777" w:rsidR="00DF1145" w:rsidRDefault="00DF1145" w:rsidP="001D5E33">
            <w:pPr>
              <w:rPr>
                <w:bCs/>
              </w:rPr>
            </w:pPr>
          </w:p>
        </w:tc>
      </w:tr>
      <w:tr w:rsidR="008C5673" w14:paraId="4D5C4952" w14:textId="77777777" w:rsidTr="00DF1145">
        <w:tc>
          <w:tcPr>
            <w:tcW w:w="4886" w:type="dxa"/>
          </w:tcPr>
          <w:p w14:paraId="143AF4D8" w14:textId="64606C14" w:rsidR="00535499" w:rsidRDefault="00B52DA2" w:rsidP="001D5E33">
            <w:pPr>
              <w:rPr>
                <w:bCs/>
              </w:rPr>
            </w:pPr>
            <w:r>
              <w:rPr>
                <w:bCs/>
              </w:rPr>
              <w:t>Finn Christensen</w:t>
            </w:r>
            <w:r w:rsidR="00930A1A">
              <w:rPr>
                <w:bCs/>
              </w:rPr>
              <w:t>, MR- Medlem</w:t>
            </w:r>
          </w:p>
          <w:p w14:paraId="4B910CB6" w14:textId="3D738826" w:rsidR="00930A1A" w:rsidRDefault="00930A1A" w:rsidP="001D5E33">
            <w:pPr>
              <w:rPr>
                <w:bCs/>
              </w:rPr>
            </w:pPr>
          </w:p>
        </w:tc>
        <w:tc>
          <w:tcPr>
            <w:tcW w:w="4886" w:type="dxa"/>
          </w:tcPr>
          <w:p w14:paraId="16A18447" w14:textId="77777777" w:rsidR="008C5673" w:rsidRDefault="008C5673" w:rsidP="001D5E33">
            <w:pPr>
              <w:rPr>
                <w:bCs/>
              </w:rPr>
            </w:pPr>
          </w:p>
        </w:tc>
      </w:tr>
      <w:tr w:rsidR="008C5673" w14:paraId="3BB19EFB" w14:textId="77777777" w:rsidTr="00DF1145">
        <w:tc>
          <w:tcPr>
            <w:tcW w:w="4886" w:type="dxa"/>
          </w:tcPr>
          <w:p w14:paraId="09456B6D" w14:textId="4736DB7C" w:rsidR="008C5673" w:rsidRDefault="00535499" w:rsidP="001D5E33">
            <w:pPr>
              <w:rPr>
                <w:bCs/>
              </w:rPr>
            </w:pPr>
            <w:r>
              <w:rPr>
                <w:bCs/>
              </w:rPr>
              <w:t xml:space="preserve">Naja </w:t>
            </w:r>
            <w:proofErr w:type="spellStart"/>
            <w:r>
              <w:rPr>
                <w:bCs/>
              </w:rPr>
              <w:t>Skovlund</w:t>
            </w:r>
            <w:proofErr w:type="spellEnd"/>
            <w:r>
              <w:rPr>
                <w:bCs/>
              </w:rPr>
              <w:t xml:space="preserve"> MR- medlem</w:t>
            </w:r>
          </w:p>
          <w:p w14:paraId="0125FC14" w14:textId="77777777" w:rsidR="00535499" w:rsidRDefault="00535499" w:rsidP="001D5E33">
            <w:pPr>
              <w:rPr>
                <w:bCs/>
              </w:rPr>
            </w:pPr>
          </w:p>
        </w:tc>
        <w:tc>
          <w:tcPr>
            <w:tcW w:w="4886" w:type="dxa"/>
          </w:tcPr>
          <w:p w14:paraId="29444902" w14:textId="77777777" w:rsidR="008C5673" w:rsidRDefault="008C5673" w:rsidP="001D5E33">
            <w:pPr>
              <w:rPr>
                <w:bCs/>
              </w:rPr>
            </w:pPr>
          </w:p>
        </w:tc>
      </w:tr>
      <w:tr w:rsidR="00DF1145" w14:paraId="0EF16AA7" w14:textId="77777777" w:rsidTr="00DF1145">
        <w:tc>
          <w:tcPr>
            <w:tcW w:w="4886" w:type="dxa"/>
          </w:tcPr>
          <w:p w14:paraId="7B63D942" w14:textId="77777777" w:rsidR="00DF1145" w:rsidRDefault="00DF1145" w:rsidP="001D5E33">
            <w:pPr>
              <w:rPr>
                <w:bCs/>
              </w:rPr>
            </w:pPr>
            <w:r>
              <w:rPr>
                <w:bCs/>
              </w:rPr>
              <w:t xml:space="preserve">Tabitha </w:t>
            </w:r>
            <w:proofErr w:type="spellStart"/>
            <w:r>
              <w:rPr>
                <w:bCs/>
              </w:rPr>
              <w:t>Bur</w:t>
            </w:r>
            <w:r w:rsidR="00A04FA9">
              <w:rPr>
                <w:bCs/>
              </w:rPr>
              <w:t>r</w:t>
            </w:r>
            <w:r>
              <w:rPr>
                <w:bCs/>
              </w:rPr>
              <w:t>ell</w:t>
            </w:r>
            <w:proofErr w:type="spellEnd"/>
            <w:r w:rsidR="00A04FA9">
              <w:rPr>
                <w:bCs/>
              </w:rPr>
              <w:t xml:space="preserve"> Præst</w:t>
            </w:r>
          </w:p>
          <w:p w14:paraId="5D6B203E" w14:textId="695C5136" w:rsidR="00A04FA9" w:rsidRDefault="00A04FA9" w:rsidP="001D5E33">
            <w:pPr>
              <w:rPr>
                <w:bCs/>
              </w:rPr>
            </w:pPr>
          </w:p>
        </w:tc>
        <w:tc>
          <w:tcPr>
            <w:tcW w:w="4886" w:type="dxa"/>
          </w:tcPr>
          <w:p w14:paraId="71C0DD29" w14:textId="77777777" w:rsidR="00DF1145" w:rsidRDefault="00DF1145" w:rsidP="001D5E33">
            <w:pPr>
              <w:rPr>
                <w:bCs/>
              </w:rPr>
            </w:pPr>
          </w:p>
        </w:tc>
      </w:tr>
      <w:tr w:rsidR="00DF1145" w14:paraId="0012EAA8" w14:textId="77777777" w:rsidTr="00DF1145">
        <w:tc>
          <w:tcPr>
            <w:tcW w:w="4886" w:type="dxa"/>
          </w:tcPr>
          <w:p w14:paraId="4092A6D2" w14:textId="77777777" w:rsidR="00DF1145" w:rsidRDefault="00DF1145" w:rsidP="001D5E33">
            <w:pPr>
              <w:rPr>
                <w:bCs/>
              </w:rPr>
            </w:pPr>
            <w:r>
              <w:rPr>
                <w:bCs/>
              </w:rPr>
              <w:t xml:space="preserve">Lis </w:t>
            </w:r>
            <w:proofErr w:type="spellStart"/>
            <w:r>
              <w:rPr>
                <w:bCs/>
              </w:rPr>
              <w:t>Withøft</w:t>
            </w:r>
            <w:proofErr w:type="spellEnd"/>
            <w:r>
              <w:rPr>
                <w:bCs/>
              </w:rPr>
              <w:t xml:space="preserve"> Larsen</w:t>
            </w:r>
            <w:r w:rsidR="00A04FA9">
              <w:rPr>
                <w:bCs/>
              </w:rPr>
              <w:t xml:space="preserve"> Præst</w:t>
            </w:r>
          </w:p>
          <w:p w14:paraId="5E954CC7" w14:textId="63B63BE4" w:rsidR="00A04FA9" w:rsidRDefault="00A04FA9" w:rsidP="001D5E33">
            <w:pPr>
              <w:rPr>
                <w:bCs/>
              </w:rPr>
            </w:pPr>
          </w:p>
        </w:tc>
        <w:tc>
          <w:tcPr>
            <w:tcW w:w="4886" w:type="dxa"/>
          </w:tcPr>
          <w:p w14:paraId="20AF4C68" w14:textId="77777777" w:rsidR="00DF1145" w:rsidRDefault="00DF1145" w:rsidP="001D5E33">
            <w:pPr>
              <w:rPr>
                <w:bCs/>
              </w:rPr>
            </w:pPr>
          </w:p>
        </w:tc>
      </w:tr>
    </w:tbl>
    <w:p w14:paraId="7916CA14" w14:textId="77777777" w:rsidR="00DF1145" w:rsidRPr="00DF1145" w:rsidRDefault="00DF1145" w:rsidP="001D5E33">
      <w:pPr>
        <w:rPr>
          <w:bCs/>
        </w:rPr>
      </w:pPr>
    </w:p>
    <w:p w14:paraId="08579C52" w14:textId="77777777" w:rsidR="007B2535" w:rsidRDefault="007B2535" w:rsidP="001D5E33">
      <w:pPr>
        <w:jc w:val="center"/>
      </w:pPr>
    </w:p>
    <w:sectPr w:rsidR="007B2535" w:rsidSect="00F40850">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F26D8"/>
    <w:multiLevelType w:val="hybridMultilevel"/>
    <w:tmpl w:val="35EC2B6E"/>
    <w:lvl w:ilvl="0" w:tplc="FA5069F4">
      <w:numFmt w:val="bullet"/>
      <w:lvlText w:val="-"/>
      <w:lvlJc w:val="left"/>
      <w:pPr>
        <w:ind w:left="720" w:hanging="360"/>
      </w:pPr>
      <w:rPr>
        <w:rFonts w:ascii="Cambria" w:eastAsiaTheme="minorHAnsi" w:hAnsi="Cambria" w:cstheme="minorBidi" w:hint="default"/>
        <w:i w:val="0"/>
        <w:color w:val="00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94F4FB0"/>
    <w:multiLevelType w:val="hybridMultilevel"/>
    <w:tmpl w:val="CE6817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02105A"/>
    <w:multiLevelType w:val="hybridMultilevel"/>
    <w:tmpl w:val="EFA4FF04"/>
    <w:lvl w:ilvl="0" w:tplc="04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F777DB7"/>
    <w:multiLevelType w:val="multilevel"/>
    <w:tmpl w:val="4EC8D7F0"/>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222"/>
        </w:tabs>
        <w:ind w:left="1222" w:hanging="360"/>
      </w:pPr>
      <w:rPr>
        <w:rFonts w:ascii="Symbol" w:hAnsi="Symbol" w:hint="default"/>
        <w:sz w:val="20"/>
      </w:rPr>
    </w:lvl>
    <w:lvl w:ilvl="2" w:tentative="1">
      <w:start w:val="1"/>
      <w:numFmt w:val="bullet"/>
      <w:lvlText w:val=""/>
      <w:lvlJc w:val="left"/>
      <w:pPr>
        <w:tabs>
          <w:tab w:val="num" w:pos="1942"/>
        </w:tabs>
        <w:ind w:left="1942" w:hanging="360"/>
      </w:pPr>
      <w:rPr>
        <w:rFonts w:ascii="Symbol" w:hAnsi="Symbol" w:hint="default"/>
        <w:sz w:val="20"/>
      </w:rPr>
    </w:lvl>
    <w:lvl w:ilvl="3" w:tentative="1">
      <w:start w:val="1"/>
      <w:numFmt w:val="bullet"/>
      <w:lvlText w:val=""/>
      <w:lvlJc w:val="left"/>
      <w:pPr>
        <w:tabs>
          <w:tab w:val="num" w:pos="2662"/>
        </w:tabs>
        <w:ind w:left="2662" w:hanging="360"/>
      </w:pPr>
      <w:rPr>
        <w:rFonts w:ascii="Symbol" w:hAnsi="Symbol" w:hint="default"/>
        <w:sz w:val="20"/>
      </w:rPr>
    </w:lvl>
    <w:lvl w:ilvl="4" w:tentative="1">
      <w:start w:val="1"/>
      <w:numFmt w:val="bullet"/>
      <w:lvlText w:val=""/>
      <w:lvlJc w:val="left"/>
      <w:pPr>
        <w:tabs>
          <w:tab w:val="num" w:pos="3382"/>
        </w:tabs>
        <w:ind w:left="3382" w:hanging="360"/>
      </w:pPr>
      <w:rPr>
        <w:rFonts w:ascii="Symbol" w:hAnsi="Symbol" w:hint="default"/>
        <w:sz w:val="20"/>
      </w:rPr>
    </w:lvl>
    <w:lvl w:ilvl="5" w:tentative="1">
      <w:start w:val="1"/>
      <w:numFmt w:val="bullet"/>
      <w:lvlText w:val=""/>
      <w:lvlJc w:val="left"/>
      <w:pPr>
        <w:tabs>
          <w:tab w:val="num" w:pos="4102"/>
        </w:tabs>
        <w:ind w:left="4102" w:hanging="360"/>
      </w:pPr>
      <w:rPr>
        <w:rFonts w:ascii="Symbol" w:hAnsi="Symbol" w:hint="default"/>
        <w:sz w:val="20"/>
      </w:rPr>
    </w:lvl>
    <w:lvl w:ilvl="6" w:tentative="1">
      <w:start w:val="1"/>
      <w:numFmt w:val="bullet"/>
      <w:lvlText w:val=""/>
      <w:lvlJc w:val="left"/>
      <w:pPr>
        <w:tabs>
          <w:tab w:val="num" w:pos="4822"/>
        </w:tabs>
        <w:ind w:left="4822" w:hanging="360"/>
      </w:pPr>
      <w:rPr>
        <w:rFonts w:ascii="Symbol" w:hAnsi="Symbol" w:hint="default"/>
        <w:sz w:val="20"/>
      </w:rPr>
    </w:lvl>
    <w:lvl w:ilvl="7" w:tentative="1">
      <w:start w:val="1"/>
      <w:numFmt w:val="bullet"/>
      <w:lvlText w:val=""/>
      <w:lvlJc w:val="left"/>
      <w:pPr>
        <w:tabs>
          <w:tab w:val="num" w:pos="5542"/>
        </w:tabs>
        <w:ind w:left="5542" w:hanging="360"/>
      </w:pPr>
      <w:rPr>
        <w:rFonts w:ascii="Symbol" w:hAnsi="Symbol" w:hint="default"/>
        <w:sz w:val="20"/>
      </w:rPr>
    </w:lvl>
    <w:lvl w:ilvl="8" w:tentative="1">
      <w:start w:val="1"/>
      <w:numFmt w:val="bullet"/>
      <w:lvlText w:val=""/>
      <w:lvlJc w:val="left"/>
      <w:pPr>
        <w:tabs>
          <w:tab w:val="num" w:pos="6262"/>
        </w:tabs>
        <w:ind w:left="6262" w:hanging="360"/>
      </w:pPr>
      <w:rPr>
        <w:rFonts w:ascii="Symbol" w:hAnsi="Symbol" w:hint="default"/>
        <w:sz w:val="20"/>
      </w:rPr>
    </w:lvl>
  </w:abstractNum>
  <w:abstractNum w:abstractNumId="5" w15:restartNumberingAfterBreak="0">
    <w:nsid w:val="11801FD4"/>
    <w:multiLevelType w:val="multilevel"/>
    <w:tmpl w:val="78C24A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FB1D89"/>
    <w:multiLevelType w:val="hybridMultilevel"/>
    <w:tmpl w:val="CEECE236"/>
    <w:lvl w:ilvl="0" w:tplc="B950D37E">
      <w:start w:val="80"/>
      <w:numFmt w:val="bullet"/>
      <w:lvlText w:val="-"/>
      <w:lvlJc w:val="left"/>
      <w:pPr>
        <w:ind w:left="720" w:hanging="360"/>
      </w:pPr>
      <w:rPr>
        <w:rFonts w:ascii="Calibri" w:eastAsiaTheme="minorHAnsi" w:hAnsi="Calibri" w:cs="Calibri" w:hint="default"/>
        <w:b w:val="0"/>
        <w:color w:val="00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C0D5F25"/>
    <w:multiLevelType w:val="hybridMultilevel"/>
    <w:tmpl w:val="A1943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95FFF"/>
    <w:multiLevelType w:val="hybridMultilevel"/>
    <w:tmpl w:val="F53E15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E03E84"/>
    <w:multiLevelType w:val="hybridMultilevel"/>
    <w:tmpl w:val="C6E0F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AD7F5F"/>
    <w:multiLevelType w:val="hybridMultilevel"/>
    <w:tmpl w:val="5E96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D1EB2"/>
    <w:multiLevelType w:val="hybridMultilevel"/>
    <w:tmpl w:val="840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558D3"/>
    <w:multiLevelType w:val="hybridMultilevel"/>
    <w:tmpl w:val="E542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C7C7D"/>
    <w:multiLevelType w:val="multilevel"/>
    <w:tmpl w:val="3AF8B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0541DE"/>
    <w:multiLevelType w:val="hybridMultilevel"/>
    <w:tmpl w:val="4AB09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525ED3"/>
    <w:multiLevelType w:val="hybridMultilevel"/>
    <w:tmpl w:val="C2886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602A23"/>
    <w:multiLevelType w:val="hybridMultilevel"/>
    <w:tmpl w:val="87543676"/>
    <w:lvl w:ilvl="0" w:tplc="04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73E7E90"/>
    <w:multiLevelType w:val="hybridMultilevel"/>
    <w:tmpl w:val="E8361CFE"/>
    <w:lvl w:ilvl="0" w:tplc="04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7C83833"/>
    <w:multiLevelType w:val="hybridMultilevel"/>
    <w:tmpl w:val="869CB7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97B5131"/>
    <w:multiLevelType w:val="multilevel"/>
    <w:tmpl w:val="1144A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485D0F"/>
    <w:multiLevelType w:val="hybridMultilevel"/>
    <w:tmpl w:val="F85C6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2D32BB"/>
    <w:multiLevelType w:val="hybridMultilevel"/>
    <w:tmpl w:val="DD161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3D2C56"/>
    <w:multiLevelType w:val="hybridMultilevel"/>
    <w:tmpl w:val="F8D211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EA6FA1"/>
    <w:multiLevelType w:val="hybridMultilevel"/>
    <w:tmpl w:val="916C6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992503"/>
    <w:multiLevelType w:val="hybridMultilevel"/>
    <w:tmpl w:val="14B83E22"/>
    <w:lvl w:ilvl="0" w:tplc="04090005">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5" w15:restartNumberingAfterBreak="0">
    <w:nsid w:val="4EF9683A"/>
    <w:multiLevelType w:val="hybridMultilevel"/>
    <w:tmpl w:val="61265EB6"/>
    <w:lvl w:ilvl="0" w:tplc="44E8072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1C574D"/>
    <w:multiLevelType w:val="hybridMultilevel"/>
    <w:tmpl w:val="F0163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7A5AA8"/>
    <w:multiLevelType w:val="hybridMultilevel"/>
    <w:tmpl w:val="430472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561A22"/>
    <w:multiLevelType w:val="hybridMultilevel"/>
    <w:tmpl w:val="F8F0AE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834EEC"/>
    <w:multiLevelType w:val="hybridMultilevel"/>
    <w:tmpl w:val="54E077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080B0D"/>
    <w:multiLevelType w:val="hybridMultilevel"/>
    <w:tmpl w:val="59E884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E75B98"/>
    <w:multiLevelType w:val="hybridMultilevel"/>
    <w:tmpl w:val="4E183E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9269CF"/>
    <w:multiLevelType w:val="hybridMultilevel"/>
    <w:tmpl w:val="FAE232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C642E1"/>
    <w:multiLevelType w:val="hybridMultilevel"/>
    <w:tmpl w:val="DCA0A1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30E4234"/>
    <w:multiLevelType w:val="hybridMultilevel"/>
    <w:tmpl w:val="649E6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3B01FB"/>
    <w:multiLevelType w:val="hybridMultilevel"/>
    <w:tmpl w:val="503804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3A3F57"/>
    <w:multiLevelType w:val="hybridMultilevel"/>
    <w:tmpl w:val="509CFE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5268A6"/>
    <w:multiLevelType w:val="hybridMultilevel"/>
    <w:tmpl w:val="F7D8D750"/>
    <w:lvl w:ilvl="0" w:tplc="04090005">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8" w15:restartNumberingAfterBreak="0">
    <w:nsid w:val="7EB37E85"/>
    <w:multiLevelType w:val="hybridMultilevel"/>
    <w:tmpl w:val="A7C836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EDD3C63"/>
    <w:multiLevelType w:val="hybridMultilevel"/>
    <w:tmpl w:val="739ECDA4"/>
    <w:lvl w:ilvl="0" w:tplc="E45AE944">
      <w:numFmt w:val="bullet"/>
      <w:lvlText w:val="-"/>
      <w:lvlJc w:val="left"/>
      <w:pPr>
        <w:ind w:left="720" w:hanging="360"/>
      </w:pPr>
      <w:rPr>
        <w:rFonts w:ascii="Cambria" w:eastAsiaTheme="minorHAnsi" w:hAnsi="Cambri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23194466">
    <w:abstractNumId w:val="24"/>
  </w:num>
  <w:num w:numId="2" w16cid:durableId="1882594438">
    <w:abstractNumId w:val="37"/>
  </w:num>
  <w:num w:numId="3" w16cid:durableId="1720781955">
    <w:abstractNumId w:val="29"/>
  </w:num>
  <w:num w:numId="4" w16cid:durableId="1999651083">
    <w:abstractNumId w:val="31"/>
  </w:num>
  <w:num w:numId="5" w16cid:durableId="1856460780">
    <w:abstractNumId w:val="8"/>
  </w:num>
  <w:num w:numId="6" w16cid:durableId="1441220951">
    <w:abstractNumId w:val="36"/>
  </w:num>
  <w:num w:numId="7" w16cid:durableId="135683948">
    <w:abstractNumId w:val="30"/>
  </w:num>
  <w:num w:numId="8" w16cid:durableId="1514682392">
    <w:abstractNumId w:val="22"/>
  </w:num>
  <w:num w:numId="9" w16cid:durableId="2071343241">
    <w:abstractNumId w:val="21"/>
  </w:num>
  <w:num w:numId="10" w16cid:durableId="1385910518">
    <w:abstractNumId w:val="10"/>
  </w:num>
  <w:num w:numId="11" w16cid:durableId="1358313270">
    <w:abstractNumId w:val="27"/>
  </w:num>
  <w:num w:numId="12" w16cid:durableId="608124068">
    <w:abstractNumId w:val="35"/>
  </w:num>
  <w:num w:numId="13" w16cid:durableId="115299556">
    <w:abstractNumId w:val="25"/>
  </w:num>
  <w:num w:numId="14" w16cid:durableId="1423725993">
    <w:abstractNumId w:val="28"/>
  </w:num>
  <w:num w:numId="15" w16cid:durableId="694774740">
    <w:abstractNumId w:val="15"/>
  </w:num>
  <w:num w:numId="16" w16cid:durableId="1892812890">
    <w:abstractNumId w:val="9"/>
  </w:num>
  <w:num w:numId="17" w16cid:durableId="1098065643">
    <w:abstractNumId w:val="34"/>
  </w:num>
  <w:num w:numId="18" w16cid:durableId="254169820">
    <w:abstractNumId w:val="11"/>
  </w:num>
  <w:num w:numId="19" w16cid:durableId="1659922054">
    <w:abstractNumId w:val="20"/>
  </w:num>
  <w:num w:numId="20" w16cid:durableId="321012795">
    <w:abstractNumId w:val="12"/>
  </w:num>
  <w:num w:numId="21" w16cid:durableId="1354385635">
    <w:abstractNumId w:val="0"/>
  </w:num>
  <w:num w:numId="22" w16cid:durableId="634796305">
    <w:abstractNumId w:val="7"/>
  </w:num>
  <w:num w:numId="23" w16cid:durableId="2013293859">
    <w:abstractNumId w:val="14"/>
  </w:num>
  <w:num w:numId="24" w16cid:durableId="1387293528">
    <w:abstractNumId w:val="23"/>
  </w:num>
  <w:num w:numId="25" w16cid:durableId="1782920881">
    <w:abstractNumId w:val="26"/>
  </w:num>
  <w:num w:numId="26" w16cid:durableId="809058720">
    <w:abstractNumId w:val="6"/>
  </w:num>
  <w:num w:numId="27" w16cid:durableId="162160251">
    <w:abstractNumId w:val="33"/>
  </w:num>
  <w:num w:numId="28" w16cid:durableId="539324339">
    <w:abstractNumId w:val="38"/>
  </w:num>
  <w:num w:numId="29" w16cid:durableId="92557754">
    <w:abstractNumId w:val="4"/>
  </w:num>
  <w:num w:numId="30" w16cid:durableId="401490117">
    <w:abstractNumId w:val="19"/>
  </w:num>
  <w:num w:numId="31" w16cid:durableId="1817263043">
    <w:abstractNumId w:val="32"/>
  </w:num>
  <w:num w:numId="32" w16cid:durableId="1259480543">
    <w:abstractNumId w:val="2"/>
  </w:num>
  <w:num w:numId="33" w16cid:durableId="10377099">
    <w:abstractNumId w:val="18"/>
  </w:num>
  <w:num w:numId="34" w16cid:durableId="118647878">
    <w:abstractNumId w:val="3"/>
  </w:num>
  <w:num w:numId="35" w16cid:durableId="919363744">
    <w:abstractNumId w:val="16"/>
  </w:num>
  <w:num w:numId="36" w16cid:durableId="174075431">
    <w:abstractNumId w:val="17"/>
  </w:num>
  <w:num w:numId="37" w16cid:durableId="322588350">
    <w:abstractNumId w:val="13"/>
  </w:num>
  <w:num w:numId="38" w16cid:durableId="1384523479">
    <w:abstractNumId w:val="5"/>
  </w:num>
  <w:num w:numId="39" w16cid:durableId="255216150">
    <w:abstractNumId w:val="1"/>
  </w:num>
  <w:num w:numId="40" w16cid:durableId="214284751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E33"/>
    <w:rsid w:val="000070B2"/>
    <w:rsid w:val="0002206B"/>
    <w:rsid w:val="00043DAD"/>
    <w:rsid w:val="00082FE2"/>
    <w:rsid w:val="000970BE"/>
    <w:rsid w:val="000C1BE7"/>
    <w:rsid w:val="00100006"/>
    <w:rsid w:val="00107FC4"/>
    <w:rsid w:val="0015751E"/>
    <w:rsid w:val="00164F65"/>
    <w:rsid w:val="001A70E0"/>
    <w:rsid w:val="001D5E33"/>
    <w:rsid w:val="001D67D6"/>
    <w:rsid w:val="001F512D"/>
    <w:rsid w:val="0020408F"/>
    <w:rsid w:val="00211A54"/>
    <w:rsid w:val="00242E44"/>
    <w:rsid w:val="002D37DA"/>
    <w:rsid w:val="00300500"/>
    <w:rsid w:val="0031177A"/>
    <w:rsid w:val="00321093"/>
    <w:rsid w:val="00345089"/>
    <w:rsid w:val="00371BCA"/>
    <w:rsid w:val="00385970"/>
    <w:rsid w:val="003A76E6"/>
    <w:rsid w:val="00407416"/>
    <w:rsid w:val="00446897"/>
    <w:rsid w:val="00473F1F"/>
    <w:rsid w:val="004C63EE"/>
    <w:rsid w:val="004D69D2"/>
    <w:rsid w:val="00510018"/>
    <w:rsid w:val="00535499"/>
    <w:rsid w:val="00542E36"/>
    <w:rsid w:val="005A583F"/>
    <w:rsid w:val="005F61A5"/>
    <w:rsid w:val="006214AC"/>
    <w:rsid w:val="00630401"/>
    <w:rsid w:val="00644C43"/>
    <w:rsid w:val="00670D78"/>
    <w:rsid w:val="006A59E9"/>
    <w:rsid w:val="006A7A54"/>
    <w:rsid w:val="007005AA"/>
    <w:rsid w:val="00714252"/>
    <w:rsid w:val="00714445"/>
    <w:rsid w:val="0075379E"/>
    <w:rsid w:val="0076119E"/>
    <w:rsid w:val="007703C6"/>
    <w:rsid w:val="007719E8"/>
    <w:rsid w:val="00781A46"/>
    <w:rsid w:val="007A307E"/>
    <w:rsid w:val="007B2535"/>
    <w:rsid w:val="007F41D6"/>
    <w:rsid w:val="00860CF2"/>
    <w:rsid w:val="00896A8A"/>
    <w:rsid w:val="008A6528"/>
    <w:rsid w:val="008C5673"/>
    <w:rsid w:val="008C5CA8"/>
    <w:rsid w:val="008E07D1"/>
    <w:rsid w:val="009030C4"/>
    <w:rsid w:val="00915FB0"/>
    <w:rsid w:val="0092077A"/>
    <w:rsid w:val="00924F0A"/>
    <w:rsid w:val="00930A1A"/>
    <w:rsid w:val="009D67C2"/>
    <w:rsid w:val="00A04FA9"/>
    <w:rsid w:val="00A36E25"/>
    <w:rsid w:val="00A63500"/>
    <w:rsid w:val="00AA0022"/>
    <w:rsid w:val="00AA0C95"/>
    <w:rsid w:val="00AE50E5"/>
    <w:rsid w:val="00B11B84"/>
    <w:rsid w:val="00B2792C"/>
    <w:rsid w:val="00B52DA2"/>
    <w:rsid w:val="00B64C25"/>
    <w:rsid w:val="00B821CE"/>
    <w:rsid w:val="00BA54BD"/>
    <w:rsid w:val="00BC25E8"/>
    <w:rsid w:val="00BD3763"/>
    <w:rsid w:val="00BE133A"/>
    <w:rsid w:val="00BE7984"/>
    <w:rsid w:val="00C921A7"/>
    <w:rsid w:val="00C92FC6"/>
    <w:rsid w:val="00CB3ADF"/>
    <w:rsid w:val="00CE7D7F"/>
    <w:rsid w:val="00CF7325"/>
    <w:rsid w:val="00D01E09"/>
    <w:rsid w:val="00D05B19"/>
    <w:rsid w:val="00D226DD"/>
    <w:rsid w:val="00D7004F"/>
    <w:rsid w:val="00D72CD3"/>
    <w:rsid w:val="00DA6907"/>
    <w:rsid w:val="00DB33CB"/>
    <w:rsid w:val="00DC3CC3"/>
    <w:rsid w:val="00DD237B"/>
    <w:rsid w:val="00DE59E2"/>
    <w:rsid w:val="00DF1145"/>
    <w:rsid w:val="00E1158C"/>
    <w:rsid w:val="00E22A8C"/>
    <w:rsid w:val="00E35866"/>
    <w:rsid w:val="00E9429F"/>
    <w:rsid w:val="00EB622C"/>
    <w:rsid w:val="00ED0EA6"/>
    <w:rsid w:val="00F07097"/>
    <w:rsid w:val="00F40850"/>
    <w:rsid w:val="00F7015B"/>
    <w:rsid w:val="00FD140C"/>
    <w:rsid w:val="00FD7DC2"/>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5B6225"/>
  <w14:defaultImageDpi w14:val="300"/>
  <w15:docId w15:val="{FD353967-3545-D044-AE47-CBC8602E5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E33"/>
    <w:rPr>
      <w:rFonts w:eastAsiaTheme="minorHAnsi"/>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1D5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1D5E33"/>
    <w:pPr>
      <w:ind w:left="720"/>
      <w:contextualSpacing/>
    </w:pPr>
  </w:style>
  <w:style w:type="character" w:customStyle="1" w:styleId="apple-converted-space">
    <w:name w:val="apple-converted-space"/>
    <w:basedOn w:val="Standardskrifttypeiafsnit"/>
    <w:rsid w:val="00BE133A"/>
  </w:style>
  <w:style w:type="paragraph" w:customStyle="1" w:styleId="xmsonormal">
    <w:name w:val="x_msonormal"/>
    <w:basedOn w:val="Normal"/>
    <w:rsid w:val="00DD237B"/>
    <w:pPr>
      <w:spacing w:before="100" w:beforeAutospacing="1" w:after="100" w:afterAutospacing="1"/>
    </w:pPr>
    <w:rPr>
      <w:rFonts w:ascii="Times New Roman" w:eastAsia="Times New Roman" w:hAnsi="Times New Roman" w:cs="Times New Roman"/>
      <w:lang w:eastAsia="da-DK"/>
    </w:rPr>
  </w:style>
  <w:style w:type="paragraph" w:customStyle="1" w:styleId="xmsolistparagraph">
    <w:name w:val="x_msolistparagraph"/>
    <w:basedOn w:val="Normal"/>
    <w:rsid w:val="00DD237B"/>
    <w:pPr>
      <w:spacing w:before="100" w:beforeAutospacing="1" w:after="100" w:afterAutospacing="1"/>
    </w:pPr>
    <w:rPr>
      <w:rFonts w:ascii="Times New Roman" w:eastAsia="Times New Roman"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312197">
      <w:bodyDiv w:val="1"/>
      <w:marLeft w:val="0"/>
      <w:marRight w:val="0"/>
      <w:marTop w:val="0"/>
      <w:marBottom w:val="0"/>
      <w:divBdr>
        <w:top w:val="none" w:sz="0" w:space="0" w:color="auto"/>
        <w:left w:val="none" w:sz="0" w:space="0" w:color="auto"/>
        <w:bottom w:val="none" w:sz="0" w:space="0" w:color="auto"/>
        <w:right w:val="none" w:sz="0" w:space="0" w:color="auto"/>
      </w:divBdr>
      <w:divsChild>
        <w:div w:id="968122108">
          <w:marLeft w:val="0"/>
          <w:marRight w:val="0"/>
          <w:marTop w:val="0"/>
          <w:marBottom w:val="0"/>
          <w:divBdr>
            <w:top w:val="none" w:sz="0" w:space="0" w:color="auto"/>
            <w:left w:val="none" w:sz="0" w:space="0" w:color="auto"/>
            <w:bottom w:val="none" w:sz="0" w:space="0" w:color="auto"/>
            <w:right w:val="none" w:sz="0" w:space="0" w:color="auto"/>
          </w:divBdr>
        </w:div>
        <w:div w:id="85349355">
          <w:marLeft w:val="0"/>
          <w:marRight w:val="0"/>
          <w:marTop w:val="0"/>
          <w:marBottom w:val="0"/>
          <w:divBdr>
            <w:top w:val="none" w:sz="0" w:space="0" w:color="auto"/>
            <w:left w:val="none" w:sz="0" w:space="0" w:color="auto"/>
            <w:bottom w:val="none" w:sz="0" w:space="0" w:color="auto"/>
            <w:right w:val="none" w:sz="0" w:space="0" w:color="auto"/>
          </w:divBdr>
        </w:div>
        <w:div w:id="40442627">
          <w:marLeft w:val="0"/>
          <w:marRight w:val="0"/>
          <w:marTop w:val="0"/>
          <w:marBottom w:val="0"/>
          <w:divBdr>
            <w:top w:val="none" w:sz="0" w:space="0" w:color="auto"/>
            <w:left w:val="none" w:sz="0" w:space="0" w:color="auto"/>
            <w:bottom w:val="none" w:sz="0" w:space="0" w:color="auto"/>
            <w:right w:val="none" w:sz="0" w:space="0" w:color="auto"/>
          </w:divBdr>
        </w:div>
        <w:div w:id="1582526427">
          <w:marLeft w:val="0"/>
          <w:marRight w:val="0"/>
          <w:marTop w:val="0"/>
          <w:marBottom w:val="0"/>
          <w:divBdr>
            <w:top w:val="none" w:sz="0" w:space="0" w:color="auto"/>
            <w:left w:val="none" w:sz="0" w:space="0" w:color="auto"/>
            <w:bottom w:val="none" w:sz="0" w:space="0" w:color="auto"/>
            <w:right w:val="none" w:sz="0" w:space="0" w:color="auto"/>
          </w:divBdr>
        </w:div>
        <w:div w:id="1087966632">
          <w:marLeft w:val="0"/>
          <w:marRight w:val="0"/>
          <w:marTop w:val="0"/>
          <w:marBottom w:val="0"/>
          <w:divBdr>
            <w:top w:val="none" w:sz="0" w:space="0" w:color="auto"/>
            <w:left w:val="none" w:sz="0" w:space="0" w:color="auto"/>
            <w:bottom w:val="none" w:sz="0" w:space="0" w:color="auto"/>
            <w:right w:val="none" w:sz="0" w:space="0" w:color="auto"/>
          </w:divBdr>
        </w:div>
        <w:div w:id="1788036979">
          <w:marLeft w:val="0"/>
          <w:marRight w:val="0"/>
          <w:marTop w:val="0"/>
          <w:marBottom w:val="0"/>
          <w:divBdr>
            <w:top w:val="none" w:sz="0" w:space="0" w:color="auto"/>
            <w:left w:val="none" w:sz="0" w:space="0" w:color="auto"/>
            <w:bottom w:val="none" w:sz="0" w:space="0" w:color="auto"/>
            <w:right w:val="none" w:sz="0" w:space="0" w:color="auto"/>
          </w:divBdr>
        </w:div>
        <w:div w:id="791677062">
          <w:marLeft w:val="0"/>
          <w:marRight w:val="0"/>
          <w:marTop w:val="0"/>
          <w:marBottom w:val="0"/>
          <w:divBdr>
            <w:top w:val="none" w:sz="0" w:space="0" w:color="auto"/>
            <w:left w:val="none" w:sz="0" w:space="0" w:color="auto"/>
            <w:bottom w:val="none" w:sz="0" w:space="0" w:color="auto"/>
            <w:right w:val="none" w:sz="0" w:space="0" w:color="auto"/>
          </w:divBdr>
        </w:div>
      </w:divsChild>
    </w:div>
    <w:div w:id="769593834">
      <w:bodyDiv w:val="1"/>
      <w:marLeft w:val="0"/>
      <w:marRight w:val="0"/>
      <w:marTop w:val="0"/>
      <w:marBottom w:val="0"/>
      <w:divBdr>
        <w:top w:val="none" w:sz="0" w:space="0" w:color="auto"/>
        <w:left w:val="none" w:sz="0" w:space="0" w:color="auto"/>
        <w:bottom w:val="none" w:sz="0" w:space="0" w:color="auto"/>
        <w:right w:val="none" w:sz="0" w:space="0" w:color="auto"/>
      </w:divBdr>
    </w:div>
    <w:div w:id="1245337295">
      <w:bodyDiv w:val="1"/>
      <w:marLeft w:val="0"/>
      <w:marRight w:val="0"/>
      <w:marTop w:val="0"/>
      <w:marBottom w:val="0"/>
      <w:divBdr>
        <w:top w:val="none" w:sz="0" w:space="0" w:color="auto"/>
        <w:left w:val="none" w:sz="0" w:space="0" w:color="auto"/>
        <w:bottom w:val="none" w:sz="0" w:space="0" w:color="auto"/>
        <w:right w:val="none" w:sz="0" w:space="0" w:color="auto"/>
      </w:divBdr>
    </w:div>
    <w:div w:id="1246067019">
      <w:bodyDiv w:val="1"/>
      <w:marLeft w:val="0"/>
      <w:marRight w:val="0"/>
      <w:marTop w:val="0"/>
      <w:marBottom w:val="0"/>
      <w:divBdr>
        <w:top w:val="none" w:sz="0" w:space="0" w:color="auto"/>
        <w:left w:val="none" w:sz="0" w:space="0" w:color="auto"/>
        <w:bottom w:val="none" w:sz="0" w:space="0" w:color="auto"/>
        <w:right w:val="none" w:sz="0" w:space="0" w:color="auto"/>
      </w:divBdr>
    </w:div>
    <w:div w:id="2046446149">
      <w:bodyDiv w:val="1"/>
      <w:marLeft w:val="0"/>
      <w:marRight w:val="0"/>
      <w:marTop w:val="0"/>
      <w:marBottom w:val="0"/>
      <w:divBdr>
        <w:top w:val="none" w:sz="0" w:space="0" w:color="auto"/>
        <w:left w:val="none" w:sz="0" w:space="0" w:color="auto"/>
        <w:bottom w:val="none" w:sz="0" w:space="0" w:color="auto"/>
        <w:right w:val="none" w:sz="0" w:space="0" w:color="auto"/>
      </w:divBdr>
      <w:divsChild>
        <w:div w:id="1769498583">
          <w:marLeft w:val="0"/>
          <w:marRight w:val="0"/>
          <w:marTop w:val="0"/>
          <w:marBottom w:val="0"/>
          <w:divBdr>
            <w:top w:val="none" w:sz="0" w:space="0" w:color="auto"/>
            <w:left w:val="none" w:sz="0" w:space="0" w:color="auto"/>
            <w:bottom w:val="none" w:sz="0" w:space="0" w:color="auto"/>
            <w:right w:val="none" w:sz="0" w:space="0" w:color="auto"/>
          </w:divBdr>
        </w:div>
        <w:div w:id="1162047539">
          <w:marLeft w:val="0"/>
          <w:marRight w:val="0"/>
          <w:marTop w:val="0"/>
          <w:marBottom w:val="0"/>
          <w:divBdr>
            <w:top w:val="none" w:sz="0" w:space="0" w:color="auto"/>
            <w:left w:val="none" w:sz="0" w:space="0" w:color="auto"/>
            <w:bottom w:val="none" w:sz="0" w:space="0" w:color="auto"/>
            <w:right w:val="none" w:sz="0" w:space="0" w:color="auto"/>
          </w:divBdr>
        </w:div>
        <w:div w:id="159852340">
          <w:marLeft w:val="0"/>
          <w:marRight w:val="0"/>
          <w:marTop w:val="0"/>
          <w:marBottom w:val="0"/>
          <w:divBdr>
            <w:top w:val="none" w:sz="0" w:space="0" w:color="auto"/>
            <w:left w:val="none" w:sz="0" w:space="0" w:color="auto"/>
            <w:bottom w:val="none" w:sz="0" w:space="0" w:color="auto"/>
            <w:right w:val="none" w:sz="0" w:space="0" w:color="auto"/>
          </w:divBdr>
        </w:div>
        <w:div w:id="465321551">
          <w:marLeft w:val="0"/>
          <w:marRight w:val="0"/>
          <w:marTop w:val="0"/>
          <w:marBottom w:val="0"/>
          <w:divBdr>
            <w:top w:val="none" w:sz="0" w:space="0" w:color="auto"/>
            <w:left w:val="none" w:sz="0" w:space="0" w:color="auto"/>
            <w:bottom w:val="none" w:sz="0" w:space="0" w:color="auto"/>
            <w:right w:val="none" w:sz="0" w:space="0" w:color="auto"/>
          </w:divBdr>
        </w:div>
        <w:div w:id="2018582415">
          <w:marLeft w:val="0"/>
          <w:marRight w:val="0"/>
          <w:marTop w:val="0"/>
          <w:marBottom w:val="0"/>
          <w:divBdr>
            <w:top w:val="none" w:sz="0" w:space="0" w:color="auto"/>
            <w:left w:val="none" w:sz="0" w:space="0" w:color="auto"/>
            <w:bottom w:val="none" w:sz="0" w:space="0" w:color="auto"/>
            <w:right w:val="none" w:sz="0" w:space="0" w:color="auto"/>
          </w:divBdr>
        </w:div>
        <w:div w:id="123030902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CB5F9-EEE2-0A4A-BF7D-2018DFD63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1205</Words>
  <Characters>7355</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Petersen</dc:creator>
  <cp:keywords/>
  <dc:description/>
  <cp:lastModifiedBy>Lotte Petersen</cp:lastModifiedBy>
  <cp:revision>2</cp:revision>
  <cp:lastPrinted>2024-06-26T19:50:00Z</cp:lastPrinted>
  <dcterms:created xsi:type="dcterms:W3CDTF">2024-06-26T19:51:00Z</dcterms:created>
  <dcterms:modified xsi:type="dcterms:W3CDTF">2024-06-26T19:51:00Z</dcterms:modified>
</cp:coreProperties>
</file>